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A9" w:rsidRPr="00C80927" w:rsidRDefault="005B1AA9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927">
        <w:rPr>
          <w:rFonts w:ascii="Times New Roman" w:hAnsi="Times New Roman" w:cs="Times New Roman"/>
          <w:b/>
          <w:sz w:val="28"/>
          <w:szCs w:val="28"/>
        </w:rPr>
        <w:t xml:space="preserve">Медиации в уголовном процессе Беларуси быть: 19 июня 2021 года вступают в силу </w:t>
      </w:r>
      <w:r w:rsidR="00856607" w:rsidRPr="00C80927">
        <w:rPr>
          <w:rFonts w:ascii="Times New Roman" w:hAnsi="Times New Roman" w:cs="Times New Roman"/>
          <w:b/>
          <w:sz w:val="28"/>
          <w:szCs w:val="28"/>
        </w:rPr>
        <w:t xml:space="preserve">соответствующие </w:t>
      </w:r>
      <w:r w:rsidRPr="00C80927">
        <w:rPr>
          <w:rFonts w:ascii="Times New Roman" w:hAnsi="Times New Roman" w:cs="Times New Roman"/>
          <w:b/>
          <w:sz w:val="28"/>
          <w:szCs w:val="28"/>
        </w:rPr>
        <w:t>изменения в Уголовно-процессуальный кодекс Республики Беларусь</w:t>
      </w:r>
    </w:p>
    <w:p w:rsidR="00856607" w:rsidRPr="00C80927" w:rsidRDefault="00856607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A9" w:rsidRPr="00C80927" w:rsidRDefault="005B1AA9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27">
        <w:rPr>
          <w:rFonts w:ascii="Times New Roman" w:hAnsi="Times New Roman" w:cs="Times New Roman"/>
          <w:sz w:val="28"/>
          <w:szCs w:val="28"/>
        </w:rPr>
        <w:t>Июнь 2021</w:t>
      </w:r>
    </w:p>
    <w:p w:rsidR="00856607" w:rsidRPr="00C80927" w:rsidRDefault="00856607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A9" w:rsidRPr="00C80927" w:rsidRDefault="005B1AA9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27">
        <w:rPr>
          <w:rFonts w:ascii="Times New Roman" w:hAnsi="Times New Roman" w:cs="Times New Roman"/>
          <w:sz w:val="28"/>
          <w:szCs w:val="28"/>
        </w:rPr>
        <w:t>Автор: Людмила Орловская, м</w:t>
      </w:r>
      <w:r w:rsidR="00AF6958" w:rsidRPr="00C80927">
        <w:rPr>
          <w:rFonts w:ascii="Times New Roman" w:hAnsi="Times New Roman" w:cs="Times New Roman"/>
          <w:sz w:val="28"/>
          <w:szCs w:val="28"/>
        </w:rPr>
        <w:t xml:space="preserve">едиатор учебно-практического учреждения </w:t>
      </w:r>
      <w:r w:rsidRPr="00C80927">
        <w:rPr>
          <w:rFonts w:ascii="Times New Roman" w:hAnsi="Times New Roman" w:cs="Times New Roman"/>
          <w:sz w:val="28"/>
          <w:szCs w:val="28"/>
        </w:rPr>
        <w:t>«Центр «Медиация и право»</w:t>
      </w:r>
      <w:r w:rsidR="00AF6958" w:rsidRPr="00C80927">
        <w:rPr>
          <w:rFonts w:ascii="Times New Roman" w:hAnsi="Times New Roman" w:cs="Times New Roman"/>
          <w:sz w:val="28"/>
          <w:szCs w:val="28"/>
        </w:rPr>
        <w:t>»</w:t>
      </w:r>
      <w:r w:rsidRPr="00C80927">
        <w:rPr>
          <w:rFonts w:ascii="Times New Roman" w:hAnsi="Times New Roman" w:cs="Times New Roman"/>
          <w:sz w:val="28"/>
          <w:szCs w:val="28"/>
        </w:rPr>
        <w:t>, руководитель проекта «Восстановительная медиация», психолог, доцент кафедры уголовного процесса и прокурорского надзора юридического факультета Белорусского государственного университета, кандидат юридических наук, доцент</w:t>
      </w:r>
    </w:p>
    <w:p w:rsidR="00856607" w:rsidRDefault="00856607" w:rsidP="00F2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62D" w:rsidRPr="00C522D0" w:rsidRDefault="00EC4102" w:rsidP="00F2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0">
        <w:rPr>
          <w:rFonts w:ascii="Times New Roman" w:hAnsi="Times New Roman" w:cs="Times New Roman"/>
          <w:sz w:val="28"/>
          <w:szCs w:val="28"/>
        </w:rPr>
        <w:t>19 </w:t>
      </w:r>
      <w:r w:rsidR="00FE6D72" w:rsidRPr="00C522D0">
        <w:rPr>
          <w:rFonts w:ascii="Times New Roman" w:hAnsi="Times New Roman" w:cs="Times New Roman"/>
          <w:sz w:val="28"/>
          <w:szCs w:val="28"/>
        </w:rPr>
        <w:t xml:space="preserve">июня 2021 года </w:t>
      </w:r>
      <w:r w:rsidR="005F1DC6" w:rsidRPr="00C522D0">
        <w:rPr>
          <w:rFonts w:ascii="Times New Roman" w:hAnsi="Times New Roman" w:cs="Times New Roman"/>
          <w:sz w:val="28"/>
          <w:szCs w:val="28"/>
        </w:rPr>
        <w:t>вступает в силу Закон Республики Беларусь</w:t>
      </w:r>
      <w:r w:rsidR="00502363" w:rsidRPr="00C522D0">
        <w:rPr>
          <w:rFonts w:ascii="Times New Roman" w:hAnsi="Times New Roman" w:cs="Times New Roman"/>
          <w:sz w:val="28"/>
          <w:szCs w:val="28"/>
        </w:rPr>
        <w:t xml:space="preserve"> </w:t>
      </w:r>
      <w:r w:rsidR="0002162D" w:rsidRPr="00C522D0">
        <w:rPr>
          <w:rFonts w:ascii="Times New Roman" w:hAnsi="Times New Roman" w:cs="Times New Roman"/>
          <w:sz w:val="28"/>
          <w:szCs w:val="28"/>
        </w:rPr>
        <w:t>от 26 мая 2021 г. № 112-З «Об изменении кодексов по вопросам уголовной ответственности»</w:t>
      </w:r>
      <w:r w:rsidR="006E4BAC" w:rsidRPr="00C522D0">
        <w:rPr>
          <w:rFonts w:ascii="Times New Roman" w:hAnsi="Times New Roman" w:cs="Times New Roman"/>
          <w:sz w:val="28"/>
          <w:szCs w:val="28"/>
        </w:rPr>
        <w:t xml:space="preserve"> (далее – Закон «</w:t>
      </w:r>
      <w:r w:rsidR="006E4BAC" w:rsidRPr="00C522D0">
        <w:rPr>
          <w:rFonts w:ascii="Times New Roman" w:hAnsi="Times New Roman" w:cs="Times New Roman"/>
          <w:sz w:val="28"/>
          <w:szCs w:val="28"/>
        </w:rPr>
        <w:t>Об изменении кодексов по вопросам уголовной ответственности</w:t>
      </w:r>
      <w:r w:rsidR="006E4BAC" w:rsidRPr="00C522D0">
        <w:rPr>
          <w:rFonts w:ascii="Times New Roman" w:hAnsi="Times New Roman" w:cs="Times New Roman"/>
          <w:sz w:val="28"/>
          <w:szCs w:val="28"/>
        </w:rPr>
        <w:t>»)</w:t>
      </w:r>
      <w:r w:rsidR="0002162D" w:rsidRPr="00C522D0">
        <w:rPr>
          <w:rFonts w:ascii="Times New Roman" w:hAnsi="Times New Roman" w:cs="Times New Roman"/>
          <w:sz w:val="28"/>
          <w:szCs w:val="28"/>
        </w:rPr>
        <w:t>.</w:t>
      </w:r>
      <w:r w:rsidR="00F25F29" w:rsidRPr="00F25F29">
        <w:rPr>
          <w:rFonts w:ascii="Times New Roman" w:hAnsi="Times New Roman" w:cs="Times New Roman"/>
          <w:sz w:val="28"/>
          <w:szCs w:val="28"/>
        </w:rPr>
        <w:t xml:space="preserve"> </w:t>
      </w:r>
      <w:r w:rsidR="00F25F29">
        <w:rPr>
          <w:rFonts w:ascii="Times New Roman" w:hAnsi="Times New Roman" w:cs="Times New Roman"/>
          <w:sz w:val="28"/>
          <w:szCs w:val="28"/>
        </w:rPr>
        <w:t>П</w:t>
      </w:r>
      <w:r w:rsidR="00F25F29" w:rsidRPr="00C522D0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F25F29">
        <w:rPr>
          <w:rFonts w:ascii="Times New Roman" w:hAnsi="Times New Roman" w:cs="Times New Roman"/>
          <w:sz w:val="28"/>
          <w:szCs w:val="28"/>
        </w:rPr>
        <w:t>1, 5, 6, 11, 12 и 14</w:t>
      </w:r>
      <w:r w:rsidR="00FB4A34">
        <w:rPr>
          <w:rFonts w:ascii="Times New Roman" w:hAnsi="Times New Roman" w:cs="Times New Roman"/>
          <w:sz w:val="28"/>
          <w:szCs w:val="28"/>
        </w:rPr>
        <w:t xml:space="preserve"> этого акта </w:t>
      </w:r>
      <w:r w:rsidR="00F25F29" w:rsidRPr="00C522D0">
        <w:rPr>
          <w:rFonts w:ascii="Times New Roman" w:hAnsi="Times New Roman" w:cs="Times New Roman"/>
          <w:sz w:val="28"/>
          <w:szCs w:val="28"/>
        </w:rPr>
        <w:t xml:space="preserve">предусматривается внесение в Уголовно-процессуальный кодекс Республики Беларусь </w:t>
      </w:r>
      <w:r w:rsidR="00952F51">
        <w:rPr>
          <w:rFonts w:ascii="Times New Roman" w:hAnsi="Times New Roman" w:cs="Times New Roman"/>
          <w:sz w:val="28"/>
          <w:szCs w:val="28"/>
        </w:rPr>
        <w:t xml:space="preserve">от 16 июля 1999 г. </w:t>
      </w:r>
      <w:r w:rsidR="00F25F29" w:rsidRPr="00C522D0">
        <w:rPr>
          <w:rFonts w:ascii="Times New Roman" w:hAnsi="Times New Roman" w:cs="Times New Roman"/>
          <w:sz w:val="28"/>
          <w:szCs w:val="28"/>
        </w:rPr>
        <w:t>(далее – УПК) изменений, касающихся введения института медиации в уголовный процесс Беларуси.</w:t>
      </w:r>
      <w:r w:rsidR="00F25F29">
        <w:rPr>
          <w:rFonts w:ascii="Times New Roman" w:hAnsi="Times New Roman" w:cs="Times New Roman"/>
          <w:sz w:val="28"/>
          <w:szCs w:val="28"/>
        </w:rPr>
        <w:t xml:space="preserve"> Учитывая уже имеющуюся у медиаторов учебно-практического учреждения «Центр «Медиация и право»» практику работы с конфликтами уголовно-правового характера и расширяющиеся, в связи с долгожданным правовым регулированием, возможности, видится необходимым дать краткое толкование новых норм, а также отметить вопросы, которые предстоит на начальном этапе разрешить правоприменительной практике.</w:t>
      </w:r>
    </w:p>
    <w:p w:rsidR="004C2E72" w:rsidRDefault="004C2E72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9C9" w:rsidRPr="008A65C9" w:rsidRDefault="00BC59C9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C9">
        <w:rPr>
          <w:rFonts w:ascii="Times New Roman" w:hAnsi="Times New Roman" w:cs="Times New Roman"/>
          <w:b/>
          <w:sz w:val="28"/>
          <w:szCs w:val="28"/>
        </w:rPr>
        <w:t>Краткий обзор норм о медиации в уголовном процессе Беларуси</w:t>
      </w:r>
    </w:p>
    <w:p w:rsidR="00EB1BD2" w:rsidRDefault="0073698F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0">
        <w:rPr>
          <w:rFonts w:ascii="Times New Roman" w:hAnsi="Times New Roman" w:cs="Times New Roman"/>
          <w:sz w:val="28"/>
          <w:szCs w:val="28"/>
        </w:rPr>
        <w:t xml:space="preserve">В соответствии с пунктом 1 статьи 2 </w:t>
      </w:r>
      <w:r w:rsidRPr="00C522D0">
        <w:rPr>
          <w:rFonts w:ascii="Times New Roman" w:hAnsi="Times New Roman" w:cs="Times New Roman"/>
          <w:sz w:val="28"/>
          <w:szCs w:val="28"/>
        </w:rPr>
        <w:t>Закон</w:t>
      </w:r>
      <w:r w:rsidRPr="00C522D0">
        <w:rPr>
          <w:rFonts w:ascii="Times New Roman" w:hAnsi="Times New Roman" w:cs="Times New Roman"/>
          <w:sz w:val="28"/>
          <w:szCs w:val="28"/>
        </w:rPr>
        <w:t>а</w:t>
      </w:r>
      <w:r w:rsidRPr="00C522D0">
        <w:rPr>
          <w:rFonts w:ascii="Times New Roman" w:hAnsi="Times New Roman" w:cs="Times New Roman"/>
          <w:sz w:val="28"/>
          <w:szCs w:val="28"/>
        </w:rPr>
        <w:t xml:space="preserve"> «Об изменении кодексов по вопросам уголовной ответственности»</w:t>
      </w:r>
      <w:r w:rsidRPr="00C522D0">
        <w:rPr>
          <w:rFonts w:ascii="Times New Roman" w:hAnsi="Times New Roman" w:cs="Times New Roman"/>
          <w:sz w:val="28"/>
          <w:szCs w:val="28"/>
        </w:rPr>
        <w:t xml:space="preserve"> статья 6 УПК </w:t>
      </w:r>
      <w:r w:rsidR="006E4BAC" w:rsidRPr="00C522D0">
        <w:rPr>
          <w:rFonts w:ascii="Times New Roman" w:hAnsi="Times New Roman" w:cs="Times New Roman"/>
          <w:sz w:val="28"/>
          <w:szCs w:val="28"/>
        </w:rPr>
        <w:t>дополняется терминами «медиативное соглашение», «медиатор», «медиация» (пункты 14</w:t>
      </w:r>
      <w:r w:rsidR="006E4BAC" w:rsidRPr="00C522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E4BAC" w:rsidRPr="00C522D0">
        <w:rPr>
          <w:rFonts w:ascii="Times New Roman" w:hAnsi="Times New Roman" w:cs="Times New Roman"/>
          <w:sz w:val="28"/>
          <w:szCs w:val="28"/>
        </w:rPr>
        <w:t>, 14</w:t>
      </w:r>
      <w:r w:rsidR="006E4BAC" w:rsidRPr="00C522D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6E4BAC" w:rsidRPr="00C522D0">
        <w:rPr>
          <w:rFonts w:ascii="Times New Roman" w:hAnsi="Times New Roman" w:cs="Times New Roman"/>
          <w:sz w:val="28"/>
          <w:szCs w:val="28"/>
        </w:rPr>
        <w:t>и 14</w:t>
      </w:r>
      <w:r w:rsidR="006E4BAC" w:rsidRPr="00C522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BAC" w:rsidRPr="00C522D0">
        <w:rPr>
          <w:rFonts w:ascii="Times New Roman" w:hAnsi="Times New Roman" w:cs="Times New Roman"/>
          <w:sz w:val="28"/>
          <w:szCs w:val="28"/>
        </w:rPr>
        <w:t xml:space="preserve"> </w:t>
      </w:r>
      <w:r w:rsidR="006E4BAC" w:rsidRPr="00C522D0">
        <w:rPr>
          <w:rFonts w:ascii="Times New Roman" w:hAnsi="Times New Roman" w:cs="Times New Roman"/>
          <w:sz w:val="28"/>
          <w:szCs w:val="28"/>
        </w:rPr>
        <w:lastRenderedPageBreak/>
        <w:t>соответственно)</w:t>
      </w:r>
      <w:r w:rsidR="0069487A" w:rsidRPr="00C522D0">
        <w:rPr>
          <w:rFonts w:ascii="Times New Roman" w:hAnsi="Times New Roman" w:cs="Times New Roman"/>
          <w:sz w:val="28"/>
          <w:szCs w:val="28"/>
        </w:rPr>
        <w:t>.</w:t>
      </w:r>
      <w:r w:rsidR="00F6486C">
        <w:rPr>
          <w:rFonts w:ascii="Times New Roman" w:hAnsi="Times New Roman" w:cs="Times New Roman"/>
          <w:sz w:val="28"/>
          <w:szCs w:val="28"/>
        </w:rPr>
        <w:t xml:space="preserve"> </w:t>
      </w:r>
      <w:r w:rsidR="008B2832" w:rsidRPr="00CE37BE">
        <w:rPr>
          <w:rFonts w:ascii="Times New Roman" w:hAnsi="Times New Roman" w:cs="Times New Roman"/>
          <w:b/>
          <w:sz w:val="28"/>
          <w:szCs w:val="28"/>
        </w:rPr>
        <w:t>Медиация</w:t>
      </w:r>
      <w:r w:rsidR="008B2832">
        <w:rPr>
          <w:rFonts w:ascii="Times New Roman" w:hAnsi="Times New Roman" w:cs="Times New Roman"/>
          <w:sz w:val="28"/>
          <w:szCs w:val="28"/>
        </w:rPr>
        <w:t xml:space="preserve"> </w:t>
      </w:r>
      <w:r w:rsidR="00177EE3">
        <w:rPr>
          <w:rFonts w:ascii="Times New Roman" w:hAnsi="Times New Roman" w:cs="Times New Roman"/>
          <w:sz w:val="28"/>
          <w:szCs w:val="28"/>
        </w:rPr>
        <w:t xml:space="preserve">в уголовном процессе определяется как </w:t>
      </w:r>
      <w:r w:rsidR="008B2832">
        <w:rPr>
          <w:rFonts w:ascii="Times New Roman" w:hAnsi="Times New Roman" w:cs="Times New Roman"/>
          <w:sz w:val="28"/>
          <w:szCs w:val="28"/>
        </w:rPr>
        <w:t>переговоры обвиняемого и потерпевшего с участием медиатора в целях содействиях их примирению</w:t>
      </w:r>
      <w:r w:rsidR="00177EE3">
        <w:rPr>
          <w:rFonts w:ascii="Times New Roman" w:hAnsi="Times New Roman" w:cs="Times New Roman"/>
          <w:sz w:val="28"/>
          <w:szCs w:val="28"/>
        </w:rPr>
        <w:t>.</w:t>
      </w:r>
    </w:p>
    <w:p w:rsidR="00A15E17" w:rsidRDefault="00177EE3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формулировка несколько отличается от данной в абзаце пятом статьи 1 Закона Республики </w:t>
      </w:r>
      <w:r w:rsidRPr="008A65C9">
        <w:rPr>
          <w:rFonts w:ascii="Times New Roman" w:hAnsi="Times New Roman" w:cs="Times New Roman"/>
          <w:sz w:val="28"/>
          <w:szCs w:val="28"/>
        </w:rPr>
        <w:t>Беларусь от 12 июля 2013 </w:t>
      </w:r>
      <w:r w:rsidR="00823807">
        <w:rPr>
          <w:rFonts w:ascii="Times New Roman" w:hAnsi="Times New Roman" w:cs="Times New Roman"/>
          <w:sz w:val="28"/>
          <w:szCs w:val="28"/>
        </w:rPr>
        <w:t xml:space="preserve">г. </w:t>
      </w:r>
      <w:r w:rsidR="006A4C33">
        <w:rPr>
          <w:rFonts w:ascii="Times New Roman" w:hAnsi="Times New Roman" w:cs="Times New Roman"/>
          <w:sz w:val="28"/>
          <w:szCs w:val="28"/>
        </w:rPr>
        <w:t>№ 58-З «О </w:t>
      </w:r>
      <w:r w:rsidRPr="008A65C9">
        <w:rPr>
          <w:rFonts w:ascii="Times New Roman" w:hAnsi="Times New Roman" w:cs="Times New Roman"/>
          <w:sz w:val="28"/>
          <w:szCs w:val="28"/>
        </w:rPr>
        <w:t>медиации»</w:t>
      </w:r>
      <w:r w:rsidR="00F52B3C" w:rsidRPr="008A65C9">
        <w:rPr>
          <w:rFonts w:ascii="Times New Roman" w:hAnsi="Times New Roman" w:cs="Times New Roman"/>
          <w:sz w:val="28"/>
          <w:szCs w:val="28"/>
        </w:rPr>
        <w:t>,</w:t>
      </w:r>
      <w:r w:rsidR="00F52B3C">
        <w:rPr>
          <w:rFonts w:ascii="Times New Roman" w:hAnsi="Times New Roman" w:cs="Times New Roman"/>
          <w:sz w:val="28"/>
          <w:szCs w:val="28"/>
        </w:rPr>
        <w:t xml:space="preserve"> закрепляющей в качестве цели участия медиатора урегулирование спора (споров) сторон путем выработки ими взаимоприемлемого соглашения. В да</w:t>
      </w:r>
      <w:r w:rsidR="005647D5">
        <w:rPr>
          <w:rFonts w:ascii="Times New Roman" w:hAnsi="Times New Roman" w:cs="Times New Roman"/>
          <w:sz w:val="28"/>
          <w:szCs w:val="28"/>
        </w:rPr>
        <w:t>нном контексте можно отметить следующее.</w:t>
      </w:r>
    </w:p>
    <w:p w:rsidR="00EB1BD2" w:rsidRDefault="005647D5" w:rsidP="00EB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2B3C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B22CBC">
        <w:rPr>
          <w:rFonts w:ascii="Times New Roman" w:hAnsi="Times New Roman" w:cs="Times New Roman"/>
          <w:sz w:val="28"/>
          <w:szCs w:val="28"/>
        </w:rPr>
        <w:t xml:space="preserve">вводимой </w:t>
      </w:r>
      <w:r w:rsidR="000775E9">
        <w:rPr>
          <w:rFonts w:ascii="Times New Roman" w:hAnsi="Times New Roman" w:cs="Times New Roman"/>
          <w:sz w:val="28"/>
          <w:szCs w:val="28"/>
        </w:rPr>
        <w:t xml:space="preserve">в УПК </w:t>
      </w:r>
      <w:r w:rsidR="00B22CBC">
        <w:rPr>
          <w:rFonts w:ascii="Times New Roman" w:hAnsi="Times New Roman" w:cs="Times New Roman"/>
          <w:sz w:val="28"/>
          <w:szCs w:val="28"/>
        </w:rPr>
        <w:t xml:space="preserve">нормой </w:t>
      </w:r>
      <w:r w:rsidR="00EB1BD2">
        <w:rPr>
          <w:rFonts w:ascii="Times New Roman" w:hAnsi="Times New Roman" w:cs="Times New Roman"/>
          <w:sz w:val="28"/>
          <w:szCs w:val="28"/>
        </w:rPr>
        <w:t xml:space="preserve">конкретно определяются </w:t>
      </w:r>
      <w:r w:rsidR="00EB1BD2" w:rsidRPr="00CE37BE">
        <w:rPr>
          <w:rFonts w:ascii="Times New Roman" w:hAnsi="Times New Roman" w:cs="Times New Roman"/>
          <w:b/>
          <w:sz w:val="28"/>
          <w:szCs w:val="28"/>
        </w:rPr>
        <w:t>стороны переговоров: обвиняемый и потерпевший.</w:t>
      </w:r>
      <w:r w:rsidR="00EB1BD2">
        <w:rPr>
          <w:rFonts w:ascii="Times New Roman" w:hAnsi="Times New Roman" w:cs="Times New Roman"/>
          <w:sz w:val="28"/>
          <w:szCs w:val="28"/>
        </w:rPr>
        <w:t xml:space="preserve"> Право обвиняемого примиряться с потерпевшим, в том числе с участием медиатора, включается в часть 2 статьи 43 УПК, предусматривающую процессуальные права обвиняемого (</w:t>
      </w:r>
      <w:r w:rsidR="003F0EF7">
        <w:rPr>
          <w:rFonts w:ascii="Times New Roman" w:hAnsi="Times New Roman" w:cs="Times New Roman"/>
          <w:sz w:val="28"/>
          <w:szCs w:val="28"/>
        </w:rPr>
        <w:t>пункт 24</w:t>
      </w:r>
      <w:r w:rsidR="000D743D">
        <w:rPr>
          <w:rFonts w:ascii="Times New Roman" w:hAnsi="Times New Roman" w:cs="Times New Roman"/>
          <w:sz w:val="28"/>
          <w:szCs w:val="28"/>
        </w:rPr>
        <w:t xml:space="preserve"> части 2 статьи 43 УПК</w:t>
      </w:r>
      <w:r w:rsidR="000C663D">
        <w:rPr>
          <w:rFonts w:ascii="Times New Roman" w:hAnsi="Times New Roman" w:cs="Times New Roman"/>
          <w:sz w:val="28"/>
          <w:szCs w:val="28"/>
        </w:rPr>
        <w:t xml:space="preserve"> излагается в новой редакции: </w:t>
      </w:r>
      <w:r w:rsidR="003F0EF7">
        <w:rPr>
          <w:rFonts w:ascii="Times New Roman" w:hAnsi="Times New Roman" w:cs="Times New Roman"/>
          <w:sz w:val="28"/>
          <w:szCs w:val="28"/>
        </w:rPr>
        <w:t>в действующей редакции закреплено право примиряться с потерпевшим только по делам частного обвинения</w:t>
      </w:r>
      <w:r w:rsidR="00EB1BD2">
        <w:rPr>
          <w:rFonts w:ascii="Times New Roman" w:hAnsi="Times New Roman" w:cs="Times New Roman"/>
          <w:sz w:val="28"/>
          <w:szCs w:val="28"/>
        </w:rPr>
        <w:t>)</w:t>
      </w:r>
      <w:r w:rsidR="00D03F1C">
        <w:rPr>
          <w:rFonts w:ascii="Times New Roman" w:hAnsi="Times New Roman" w:cs="Times New Roman"/>
          <w:sz w:val="28"/>
          <w:szCs w:val="28"/>
        </w:rPr>
        <w:t>. А</w:t>
      </w:r>
      <w:r w:rsidR="00EB1BD2">
        <w:rPr>
          <w:rFonts w:ascii="Times New Roman" w:hAnsi="Times New Roman" w:cs="Times New Roman"/>
          <w:sz w:val="28"/>
          <w:szCs w:val="28"/>
        </w:rPr>
        <w:t>налогичное право закрепляется законодательно и для потерпевшего (пункт 17 части 1 статьи 50 УПК</w:t>
      </w:r>
      <w:r w:rsidR="00095AC9">
        <w:rPr>
          <w:rFonts w:ascii="Times New Roman" w:hAnsi="Times New Roman" w:cs="Times New Roman"/>
          <w:sz w:val="28"/>
          <w:szCs w:val="28"/>
        </w:rPr>
        <w:t xml:space="preserve"> также излагается в новой редакции</w:t>
      </w:r>
      <w:r w:rsidR="00EB1BD2">
        <w:rPr>
          <w:rFonts w:ascii="Times New Roman" w:hAnsi="Times New Roman" w:cs="Times New Roman"/>
          <w:sz w:val="28"/>
          <w:szCs w:val="28"/>
        </w:rPr>
        <w:t>).</w:t>
      </w:r>
    </w:p>
    <w:p w:rsidR="00084451" w:rsidRDefault="00E65EE2" w:rsidP="00EB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E2">
        <w:rPr>
          <w:rFonts w:ascii="Times New Roman" w:hAnsi="Times New Roman" w:cs="Times New Roman"/>
          <w:sz w:val="28"/>
          <w:szCs w:val="28"/>
        </w:rPr>
        <w:t>Во-вторых,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2B3C" w:rsidRPr="00015A8F">
        <w:rPr>
          <w:rFonts w:ascii="Times New Roman" w:hAnsi="Times New Roman" w:cs="Times New Roman"/>
          <w:b/>
          <w:sz w:val="28"/>
          <w:szCs w:val="28"/>
        </w:rPr>
        <w:t xml:space="preserve">медиатор </w:t>
      </w:r>
      <w:r w:rsidR="00F52B3C">
        <w:rPr>
          <w:rFonts w:ascii="Times New Roman" w:hAnsi="Times New Roman" w:cs="Times New Roman"/>
          <w:sz w:val="28"/>
          <w:szCs w:val="28"/>
        </w:rPr>
        <w:t>является не</w:t>
      </w:r>
      <w:r w:rsidR="00862340">
        <w:rPr>
          <w:rFonts w:ascii="Times New Roman" w:hAnsi="Times New Roman" w:cs="Times New Roman"/>
          <w:sz w:val="28"/>
          <w:szCs w:val="28"/>
        </w:rPr>
        <w:t xml:space="preserve"> заинтересованным в исходе уголовного дела лицом</w:t>
      </w:r>
      <w:r w:rsidR="00576FD2">
        <w:rPr>
          <w:rFonts w:ascii="Times New Roman" w:hAnsi="Times New Roman" w:cs="Times New Roman"/>
          <w:sz w:val="28"/>
          <w:szCs w:val="28"/>
        </w:rPr>
        <w:t xml:space="preserve"> (пункт 14</w:t>
      </w:r>
      <w:r w:rsidR="00576F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6FD2">
        <w:rPr>
          <w:rFonts w:ascii="Times New Roman" w:hAnsi="Times New Roman" w:cs="Times New Roman"/>
          <w:sz w:val="28"/>
          <w:szCs w:val="28"/>
        </w:rPr>
        <w:t>, вводимый в статью 6 УПК)</w:t>
      </w:r>
      <w:r w:rsidR="00862340">
        <w:rPr>
          <w:rFonts w:ascii="Times New Roman" w:hAnsi="Times New Roman" w:cs="Times New Roman"/>
          <w:sz w:val="28"/>
          <w:szCs w:val="28"/>
        </w:rPr>
        <w:t xml:space="preserve"> и его участие в переговорах обвиняемого и потерпевшего </w:t>
      </w:r>
      <w:r w:rsidR="00862340" w:rsidRPr="00CE37BE">
        <w:rPr>
          <w:rFonts w:ascii="Times New Roman" w:hAnsi="Times New Roman" w:cs="Times New Roman"/>
          <w:b/>
          <w:sz w:val="28"/>
          <w:szCs w:val="28"/>
        </w:rPr>
        <w:t>в целях содействия их примирению</w:t>
      </w:r>
      <w:r w:rsidR="00862340">
        <w:rPr>
          <w:rFonts w:ascii="Times New Roman" w:hAnsi="Times New Roman" w:cs="Times New Roman"/>
          <w:sz w:val="28"/>
          <w:szCs w:val="28"/>
        </w:rPr>
        <w:t xml:space="preserve"> </w:t>
      </w:r>
      <w:r w:rsidR="000F7902">
        <w:rPr>
          <w:rFonts w:ascii="Times New Roman" w:hAnsi="Times New Roman" w:cs="Times New Roman"/>
          <w:sz w:val="28"/>
          <w:szCs w:val="28"/>
        </w:rPr>
        <w:t>д</w:t>
      </w:r>
      <w:r w:rsidR="0002662F">
        <w:rPr>
          <w:rFonts w:ascii="Times New Roman" w:hAnsi="Times New Roman" w:cs="Times New Roman"/>
          <w:sz w:val="28"/>
          <w:szCs w:val="28"/>
        </w:rPr>
        <w:t xml:space="preserve">олжно без каких-либо исключений </w:t>
      </w:r>
      <w:r w:rsidR="000F7902">
        <w:rPr>
          <w:rFonts w:ascii="Times New Roman" w:hAnsi="Times New Roman" w:cs="Times New Roman"/>
          <w:sz w:val="28"/>
          <w:szCs w:val="28"/>
        </w:rPr>
        <w:t>согласовываться с принципами беспристрастности и независимости</w:t>
      </w:r>
      <w:r w:rsidR="0002662F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5647D5">
        <w:rPr>
          <w:rFonts w:ascii="Times New Roman" w:hAnsi="Times New Roman" w:cs="Times New Roman"/>
          <w:sz w:val="28"/>
          <w:szCs w:val="28"/>
        </w:rPr>
        <w:t xml:space="preserve">медиатор </w:t>
      </w:r>
      <w:r w:rsidR="0002662F">
        <w:rPr>
          <w:rFonts w:ascii="Times New Roman" w:hAnsi="Times New Roman" w:cs="Times New Roman"/>
          <w:sz w:val="28"/>
          <w:szCs w:val="28"/>
        </w:rPr>
        <w:t xml:space="preserve">и в процедуре в рамках уголовного процесса </w:t>
      </w:r>
      <w:r w:rsidR="00CE37BE">
        <w:rPr>
          <w:rFonts w:ascii="Times New Roman" w:hAnsi="Times New Roman" w:cs="Times New Roman"/>
          <w:sz w:val="28"/>
          <w:szCs w:val="28"/>
        </w:rPr>
        <w:t>не в</w:t>
      </w:r>
      <w:r w:rsidR="005647D5">
        <w:rPr>
          <w:rFonts w:ascii="Times New Roman" w:hAnsi="Times New Roman" w:cs="Times New Roman"/>
          <w:sz w:val="28"/>
          <w:szCs w:val="28"/>
        </w:rPr>
        <w:t>праве вно</w:t>
      </w:r>
      <w:r w:rsidR="0002662F">
        <w:rPr>
          <w:rFonts w:ascii="Times New Roman" w:hAnsi="Times New Roman" w:cs="Times New Roman"/>
          <w:sz w:val="28"/>
          <w:szCs w:val="28"/>
        </w:rPr>
        <w:t>сить сторонам свои предложения</w:t>
      </w:r>
      <w:r w:rsidR="00ED4A1E">
        <w:rPr>
          <w:rFonts w:ascii="Times New Roman" w:hAnsi="Times New Roman" w:cs="Times New Roman"/>
          <w:sz w:val="28"/>
          <w:szCs w:val="28"/>
        </w:rPr>
        <w:t xml:space="preserve"> </w:t>
      </w:r>
      <w:r w:rsidR="00C1226A">
        <w:rPr>
          <w:rFonts w:ascii="Times New Roman" w:hAnsi="Times New Roman" w:cs="Times New Roman"/>
          <w:sz w:val="28"/>
          <w:szCs w:val="28"/>
        </w:rPr>
        <w:t xml:space="preserve">по урегулированию </w:t>
      </w:r>
      <w:r w:rsidR="00ED4A1E">
        <w:rPr>
          <w:rFonts w:ascii="Times New Roman" w:hAnsi="Times New Roman" w:cs="Times New Roman"/>
          <w:sz w:val="28"/>
          <w:szCs w:val="28"/>
        </w:rPr>
        <w:t>конфликта (спора) между ними, возникшего в связи с совершением преступления</w:t>
      </w:r>
      <w:r w:rsidR="003B51C4">
        <w:rPr>
          <w:rFonts w:ascii="Times New Roman" w:hAnsi="Times New Roman" w:cs="Times New Roman"/>
          <w:sz w:val="28"/>
          <w:szCs w:val="28"/>
        </w:rPr>
        <w:t>, давать заключени</w:t>
      </w:r>
      <w:r w:rsidR="008950FB">
        <w:rPr>
          <w:rFonts w:ascii="Times New Roman" w:hAnsi="Times New Roman" w:cs="Times New Roman"/>
          <w:sz w:val="28"/>
          <w:szCs w:val="28"/>
        </w:rPr>
        <w:t xml:space="preserve">е о перспективе разрешения дела </w:t>
      </w:r>
      <w:r w:rsidR="003B51C4">
        <w:rPr>
          <w:rFonts w:ascii="Times New Roman" w:hAnsi="Times New Roman" w:cs="Times New Roman"/>
          <w:sz w:val="28"/>
          <w:szCs w:val="28"/>
        </w:rPr>
        <w:t xml:space="preserve">в судебном порядке, высказывать по своей инициативе сторонам конкретные предложения по выходу из сложившейся ситуации </w:t>
      </w:r>
      <w:r w:rsidR="000B7AC0">
        <w:rPr>
          <w:rFonts w:ascii="Times New Roman" w:hAnsi="Times New Roman" w:cs="Times New Roman"/>
          <w:sz w:val="28"/>
          <w:szCs w:val="28"/>
        </w:rPr>
        <w:t>и </w:t>
      </w:r>
      <w:r w:rsidR="00B80856">
        <w:rPr>
          <w:rFonts w:ascii="Times New Roman" w:hAnsi="Times New Roman" w:cs="Times New Roman"/>
          <w:sz w:val="28"/>
          <w:szCs w:val="28"/>
        </w:rPr>
        <w:t xml:space="preserve">т. п. </w:t>
      </w:r>
      <w:r w:rsidR="003B51C4">
        <w:rPr>
          <w:rFonts w:ascii="Times New Roman" w:hAnsi="Times New Roman" w:cs="Times New Roman"/>
          <w:sz w:val="28"/>
          <w:szCs w:val="28"/>
        </w:rPr>
        <w:t xml:space="preserve">(пункт 15 Правил проведения медиации, утвержденных </w:t>
      </w:r>
      <w:r w:rsidR="003B51C4">
        <w:rPr>
          <w:rFonts w:ascii="Times New Roman" w:hAnsi="Times New Roman" w:cs="Times New Roman"/>
          <w:sz w:val="28"/>
          <w:szCs w:val="28"/>
        </w:rPr>
        <w:lastRenderedPageBreak/>
        <w:t>постановлением Совета Министров Республики Беларусь от 28 декабря 2013 г. № 1150)</w:t>
      </w:r>
      <w:r w:rsidR="00A15E17">
        <w:rPr>
          <w:rFonts w:ascii="Times New Roman" w:hAnsi="Times New Roman" w:cs="Times New Roman"/>
          <w:sz w:val="28"/>
          <w:szCs w:val="28"/>
        </w:rPr>
        <w:t>.</w:t>
      </w:r>
    </w:p>
    <w:p w:rsidR="00927208" w:rsidRDefault="00EB1BD2" w:rsidP="00EB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законодатель касается и некоторых аспектов про</w:t>
      </w:r>
      <w:r w:rsidR="00084451">
        <w:rPr>
          <w:rFonts w:ascii="Times New Roman" w:hAnsi="Times New Roman" w:cs="Times New Roman"/>
          <w:sz w:val="28"/>
          <w:szCs w:val="28"/>
        </w:rPr>
        <w:t>цессуального статуса медиатора. Предусматривается, чт</w:t>
      </w:r>
      <w:r w:rsidR="00A76CA0">
        <w:rPr>
          <w:rFonts w:ascii="Times New Roman" w:hAnsi="Times New Roman" w:cs="Times New Roman"/>
          <w:sz w:val="28"/>
          <w:szCs w:val="28"/>
        </w:rPr>
        <w:t xml:space="preserve">о медиатор </w:t>
      </w:r>
      <w:r w:rsidR="00910CE9">
        <w:rPr>
          <w:rFonts w:ascii="Times New Roman" w:hAnsi="Times New Roman" w:cs="Times New Roman"/>
          <w:sz w:val="28"/>
          <w:szCs w:val="28"/>
        </w:rPr>
        <w:t xml:space="preserve">в уголовном процессе – это лицо, </w:t>
      </w:r>
      <w:r w:rsidR="00A76CA0">
        <w:rPr>
          <w:rFonts w:ascii="Times New Roman" w:hAnsi="Times New Roman" w:cs="Times New Roman"/>
          <w:sz w:val="28"/>
          <w:szCs w:val="28"/>
        </w:rPr>
        <w:t xml:space="preserve">отвечающее </w:t>
      </w:r>
      <w:r w:rsidR="00084451">
        <w:rPr>
          <w:rFonts w:ascii="Times New Roman" w:hAnsi="Times New Roman" w:cs="Times New Roman"/>
          <w:sz w:val="28"/>
          <w:szCs w:val="28"/>
        </w:rPr>
        <w:t>т</w:t>
      </w:r>
      <w:r w:rsidR="00A76CA0">
        <w:rPr>
          <w:rFonts w:ascii="Times New Roman" w:hAnsi="Times New Roman" w:cs="Times New Roman"/>
          <w:sz w:val="28"/>
          <w:szCs w:val="28"/>
        </w:rPr>
        <w:t>ребованиям законодательства</w:t>
      </w:r>
      <w:r w:rsidR="00084451">
        <w:rPr>
          <w:rFonts w:ascii="Times New Roman" w:hAnsi="Times New Roman" w:cs="Times New Roman"/>
          <w:sz w:val="28"/>
          <w:szCs w:val="28"/>
        </w:rPr>
        <w:t>. Термин «законодательство» понимается в Законе</w:t>
      </w:r>
      <w:r w:rsidR="001A4D8E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C0FE3">
        <w:rPr>
          <w:rFonts w:ascii="Times New Roman" w:hAnsi="Times New Roman" w:cs="Times New Roman"/>
          <w:sz w:val="28"/>
          <w:szCs w:val="28"/>
        </w:rPr>
        <w:t xml:space="preserve">и Беларусь от 17 июля 2018 г. </w:t>
      </w:r>
      <w:r w:rsidR="001A4D8E">
        <w:rPr>
          <w:rFonts w:ascii="Times New Roman" w:hAnsi="Times New Roman" w:cs="Times New Roman"/>
          <w:sz w:val="28"/>
          <w:szCs w:val="28"/>
        </w:rPr>
        <w:t>№ 130-З «О нормативных правовых актах»</w:t>
      </w:r>
      <w:r w:rsidR="007B03BB">
        <w:rPr>
          <w:rFonts w:ascii="Times New Roman" w:hAnsi="Times New Roman" w:cs="Times New Roman"/>
          <w:sz w:val="28"/>
          <w:szCs w:val="28"/>
        </w:rPr>
        <w:t xml:space="preserve"> как система нормативных правовых актов </w:t>
      </w:r>
      <w:r w:rsidR="007B03BB" w:rsidRPr="007B03BB">
        <w:rPr>
          <w:rFonts w:ascii="Times New Roman" w:hAnsi="Times New Roman" w:cs="Times New Roman"/>
          <w:sz w:val="28"/>
          <w:szCs w:val="28"/>
        </w:rPr>
        <w:t>&lt;</w:t>
      </w:r>
      <w:r w:rsidR="007B03BB">
        <w:rPr>
          <w:rFonts w:ascii="Times New Roman" w:hAnsi="Times New Roman" w:cs="Times New Roman"/>
          <w:sz w:val="28"/>
          <w:szCs w:val="28"/>
        </w:rPr>
        <w:t>...</w:t>
      </w:r>
      <w:r w:rsidR="007B03BB" w:rsidRPr="007B03BB">
        <w:rPr>
          <w:rFonts w:ascii="Times New Roman" w:hAnsi="Times New Roman" w:cs="Times New Roman"/>
          <w:sz w:val="28"/>
          <w:szCs w:val="28"/>
        </w:rPr>
        <w:t>&gt;</w:t>
      </w:r>
      <w:r w:rsidR="007B0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3BB">
        <w:rPr>
          <w:rFonts w:ascii="Times New Roman" w:hAnsi="Times New Roman" w:cs="Times New Roman"/>
          <w:sz w:val="28"/>
          <w:szCs w:val="28"/>
        </w:rPr>
        <w:t>обеспечивающая правовое регулирование общественных отношений</w:t>
      </w:r>
      <w:r w:rsidR="00440C30">
        <w:rPr>
          <w:rFonts w:ascii="Times New Roman" w:hAnsi="Times New Roman" w:cs="Times New Roman"/>
          <w:sz w:val="28"/>
          <w:szCs w:val="28"/>
        </w:rPr>
        <w:t>. С</w:t>
      </w:r>
      <w:r w:rsidR="00084451">
        <w:rPr>
          <w:rFonts w:ascii="Times New Roman" w:hAnsi="Times New Roman" w:cs="Times New Roman"/>
          <w:sz w:val="28"/>
          <w:szCs w:val="28"/>
        </w:rPr>
        <w:t xml:space="preserve">ледовательно, в перечень актов, которыми устанавливаются требования, </w:t>
      </w:r>
      <w:r w:rsidR="00DB5B80">
        <w:rPr>
          <w:rFonts w:ascii="Times New Roman" w:hAnsi="Times New Roman" w:cs="Times New Roman"/>
          <w:sz w:val="28"/>
          <w:szCs w:val="28"/>
        </w:rPr>
        <w:t xml:space="preserve">наряду с Законом Республики Беларусь от 12 июля </w:t>
      </w:r>
      <w:r w:rsidR="00581165">
        <w:rPr>
          <w:rFonts w:ascii="Times New Roman" w:hAnsi="Times New Roman" w:cs="Times New Roman"/>
          <w:sz w:val="28"/>
          <w:szCs w:val="28"/>
        </w:rPr>
        <w:t xml:space="preserve">2013 года № 58-З «О медиации» </w:t>
      </w:r>
      <w:r w:rsidR="00084451">
        <w:rPr>
          <w:rFonts w:ascii="Times New Roman" w:hAnsi="Times New Roman" w:cs="Times New Roman"/>
          <w:sz w:val="28"/>
          <w:szCs w:val="28"/>
        </w:rPr>
        <w:t xml:space="preserve">включаются и </w:t>
      </w:r>
      <w:r w:rsidR="002D3216" w:rsidRPr="00581165">
        <w:rPr>
          <w:rFonts w:ascii="Times New Roman" w:hAnsi="Times New Roman" w:cs="Times New Roman"/>
          <w:sz w:val="28"/>
          <w:szCs w:val="28"/>
        </w:rPr>
        <w:t>постановление</w:t>
      </w:r>
      <w:r w:rsidR="002D3216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28 декабря 2013 г. № 1150 «Об утверждении Правил проведения медиации»</w:t>
      </w:r>
      <w:r w:rsidR="002D3216">
        <w:rPr>
          <w:rFonts w:ascii="Times New Roman" w:hAnsi="Times New Roman" w:cs="Times New Roman"/>
          <w:sz w:val="28"/>
          <w:szCs w:val="28"/>
        </w:rPr>
        <w:t xml:space="preserve">, </w:t>
      </w:r>
      <w:r w:rsidR="00084451">
        <w:rPr>
          <w:rFonts w:ascii="Times New Roman" w:hAnsi="Times New Roman" w:cs="Times New Roman"/>
          <w:sz w:val="28"/>
          <w:szCs w:val="28"/>
        </w:rPr>
        <w:t>постановление Министерства юстиции Республики Беларусь от 17 января 2014 г. № 12 «</w:t>
      </w:r>
      <w:r w:rsidR="008D1CDF">
        <w:rPr>
          <w:rFonts w:ascii="Times New Roman" w:hAnsi="Times New Roman" w:cs="Times New Roman"/>
          <w:sz w:val="28"/>
          <w:szCs w:val="28"/>
        </w:rPr>
        <w:t>О </w:t>
      </w:r>
      <w:r w:rsidR="00084451">
        <w:rPr>
          <w:rFonts w:ascii="Times New Roman" w:hAnsi="Times New Roman" w:cs="Times New Roman"/>
          <w:sz w:val="28"/>
          <w:szCs w:val="28"/>
        </w:rPr>
        <w:t xml:space="preserve">подготовке в сфере медиации», </w:t>
      </w:r>
      <w:r w:rsidR="00084451" w:rsidRPr="00581165">
        <w:rPr>
          <w:rFonts w:ascii="Times New Roman" w:hAnsi="Times New Roman" w:cs="Times New Roman"/>
          <w:sz w:val="28"/>
          <w:szCs w:val="28"/>
        </w:rPr>
        <w:t>постановление Министерства юстиции Республики Беларусь от 17 января 2014 г. № 15 «Об утверждении Правил этики медиатора</w:t>
      </w:r>
      <w:r w:rsidR="00EB512D">
        <w:rPr>
          <w:rFonts w:ascii="Times New Roman" w:hAnsi="Times New Roman" w:cs="Times New Roman"/>
          <w:sz w:val="28"/>
          <w:szCs w:val="28"/>
        </w:rPr>
        <w:t xml:space="preserve">» </w:t>
      </w:r>
      <w:r w:rsidR="001647F5">
        <w:rPr>
          <w:rFonts w:ascii="Times New Roman" w:hAnsi="Times New Roman" w:cs="Times New Roman"/>
          <w:sz w:val="28"/>
          <w:szCs w:val="28"/>
        </w:rPr>
        <w:t>и другие акты</w:t>
      </w:r>
      <w:r w:rsidR="00927208">
        <w:rPr>
          <w:rFonts w:ascii="Times New Roman" w:hAnsi="Times New Roman" w:cs="Times New Roman"/>
          <w:sz w:val="28"/>
          <w:szCs w:val="28"/>
        </w:rPr>
        <w:t>.</w:t>
      </w:r>
    </w:p>
    <w:p w:rsidR="00EB1BD2" w:rsidRDefault="003166BE" w:rsidP="00EB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видится, п</w:t>
      </w:r>
      <w:r w:rsidR="00EB1BD2">
        <w:rPr>
          <w:rFonts w:ascii="Times New Roman" w:hAnsi="Times New Roman" w:cs="Times New Roman"/>
          <w:sz w:val="28"/>
          <w:szCs w:val="28"/>
        </w:rPr>
        <w:t xml:space="preserve">оложительным образом повлияет на развитие практики и дополнение </w:t>
      </w:r>
      <w:r w:rsidR="008F268B">
        <w:rPr>
          <w:rFonts w:ascii="Times New Roman" w:hAnsi="Times New Roman" w:cs="Times New Roman"/>
          <w:sz w:val="28"/>
          <w:szCs w:val="28"/>
        </w:rPr>
        <w:t>пунктом 9</w:t>
      </w:r>
      <w:r w:rsidR="008F268B">
        <w:rPr>
          <w:rFonts w:ascii="Times New Roman" w:hAnsi="Times New Roman" w:cs="Times New Roman"/>
          <w:sz w:val="28"/>
          <w:szCs w:val="28"/>
        </w:rPr>
        <w:t xml:space="preserve"> </w:t>
      </w:r>
      <w:r w:rsidR="00EB1BD2">
        <w:rPr>
          <w:rFonts w:ascii="Times New Roman" w:hAnsi="Times New Roman" w:cs="Times New Roman"/>
          <w:sz w:val="28"/>
          <w:szCs w:val="28"/>
        </w:rPr>
        <w:t>части 2 статьи 60 УПК, предусматривающим свидетельский иммунитет для медиатора, который не подлежит допросу в качестве свидетеля об обстоятельствах, которые стали ему известны по уголовному делу в связи с участием в примирении обвиняемого с потерпевшим.</w:t>
      </w:r>
      <w:r w:rsidR="005203E1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F61BCC">
        <w:rPr>
          <w:rFonts w:ascii="Times New Roman" w:hAnsi="Times New Roman" w:cs="Times New Roman"/>
          <w:sz w:val="28"/>
          <w:szCs w:val="28"/>
        </w:rPr>
        <w:t xml:space="preserve">стоит упомянуть, что </w:t>
      </w:r>
      <w:r w:rsidR="005203E1">
        <w:rPr>
          <w:rFonts w:ascii="Times New Roman" w:hAnsi="Times New Roman" w:cs="Times New Roman"/>
          <w:sz w:val="28"/>
          <w:szCs w:val="28"/>
        </w:rPr>
        <w:t xml:space="preserve">медиатор не включен в список лиц, которые не подлежат </w:t>
      </w:r>
      <w:r w:rsidR="005203E1" w:rsidRPr="005203E1">
        <w:rPr>
          <w:rFonts w:ascii="Times New Roman" w:hAnsi="Times New Roman" w:cs="Times New Roman"/>
          <w:sz w:val="28"/>
          <w:szCs w:val="28"/>
        </w:rPr>
        <w:t>уголовной ответственности за недонесение о преступлении</w:t>
      </w:r>
      <w:r w:rsidR="005203E1">
        <w:rPr>
          <w:rFonts w:ascii="Times New Roman" w:hAnsi="Times New Roman" w:cs="Times New Roman"/>
          <w:sz w:val="28"/>
          <w:szCs w:val="28"/>
        </w:rPr>
        <w:t xml:space="preserve"> (статья 406 Уголовного кодекса Республики Беларусь от 9 июля 1999 г. (далее – УК)).</w:t>
      </w:r>
    </w:p>
    <w:p w:rsidR="0090295E" w:rsidRDefault="0002662F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208">
        <w:rPr>
          <w:rFonts w:ascii="Times New Roman" w:hAnsi="Times New Roman" w:cs="Times New Roman"/>
          <w:sz w:val="28"/>
          <w:szCs w:val="28"/>
        </w:rPr>
        <w:t>-третьих</w:t>
      </w:r>
      <w:r w:rsidR="00F52B3C">
        <w:rPr>
          <w:rFonts w:ascii="Times New Roman" w:hAnsi="Times New Roman" w:cs="Times New Roman"/>
          <w:sz w:val="28"/>
          <w:szCs w:val="28"/>
        </w:rPr>
        <w:t xml:space="preserve">, </w:t>
      </w:r>
      <w:r w:rsidR="0007591D">
        <w:rPr>
          <w:rFonts w:ascii="Times New Roman" w:hAnsi="Times New Roman" w:cs="Times New Roman"/>
          <w:sz w:val="28"/>
          <w:szCs w:val="28"/>
        </w:rPr>
        <w:t xml:space="preserve">примирение в уголовном процессе </w:t>
      </w:r>
      <w:r w:rsidR="00F52B3C">
        <w:rPr>
          <w:rFonts w:ascii="Times New Roman" w:hAnsi="Times New Roman" w:cs="Times New Roman"/>
          <w:sz w:val="28"/>
          <w:szCs w:val="28"/>
        </w:rPr>
        <w:t>не обязательно предполагает выработку сторонами медиации взаимоприемлемого соглашения</w:t>
      </w:r>
      <w:r w:rsidR="00A15E17">
        <w:rPr>
          <w:rFonts w:ascii="Times New Roman" w:hAnsi="Times New Roman" w:cs="Times New Roman"/>
          <w:sz w:val="28"/>
          <w:szCs w:val="28"/>
        </w:rPr>
        <w:t xml:space="preserve">. </w:t>
      </w:r>
      <w:r w:rsidR="00AA607A">
        <w:rPr>
          <w:rFonts w:ascii="Times New Roman" w:hAnsi="Times New Roman" w:cs="Times New Roman"/>
          <w:sz w:val="28"/>
          <w:szCs w:val="28"/>
        </w:rPr>
        <w:t>В таком аспекте законодатель последова</w:t>
      </w:r>
      <w:r w:rsidR="00780752">
        <w:rPr>
          <w:rFonts w:ascii="Times New Roman" w:hAnsi="Times New Roman" w:cs="Times New Roman"/>
          <w:sz w:val="28"/>
          <w:szCs w:val="28"/>
        </w:rPr>
        <w:t xml:space="preserve">тельно проводит мысль о специфике </w:t>
      </w:r>
      <w:r w:rsidR="00AA607A">
        <w:rPr>
          <w:rFonts w:ascii="Times New Roman" w:hAnsi="Times New Roman" w:cs="Times New Roman"/>
          <w:sz w:val="28"/>
          <w:szCs w:val="28"/>
        </w:rPr>
        <w:t>примирения в уголовном процессе</w:t>
      </w:r>
      <w:r w:rsidR="00780752">
        <w:rPr>
          <w:rFonts w:ascii="Times New Roman" w:hAnsi="Times New Roman" w:cs="Times New Roman"/>
          <w:sz w:val="28"/>
          <w:szCs w:val="28"/>
        </w:rPr>
        <w:t xml:space="preserve">, которое не всегда </w:t>
      </w:r>
      <w:r w:rsidR="0078075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</w:t>
      </w:r>
      <w:r w:rsidR="008F280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80752">
        <w:rPr>
          <w:rFonts w:ascii="Times New Roman" w:hAnsi="Times New Roman" w:cs="Times New Roman"/>
          <w:sz w:val="28"/>
          <w:szCs w:val="28"/>
        </w:rPr>
        <w:t>согла</w:t>
      </w:r>
      <w:r w:rsidR="00DD0CB0">
        <w:rPr>
          <w:rFonts w:ascii="Times New Roman" w:hAnsi="Times New Roman" w:cs="Times New Roman"/>
          <w:sz w:val="28"/>
          <w:szCs w:val="28"/>
        </w:rPr>
        <w:t>шен</w:t>
      </w:r>
      <w:r w:rsidR="008F2803">
        <w:rPr>
          <w:rFonts w:ascii="Times New Roman" w:hAnsi="Times New Roman" w:cs="Times New Roman"/>
          <w:sz w:val="28"/>
          <w:szCs w:val="28"/>
        </w:rPr>
        <w:t>ия</w:t>
      </w:r>
      <w:r w:rsidR="00DD0CB0">
        <w:rPr>
          <w:rFonts w:ascii="Times New Roman" w:hAnsi="Times New Roman" w:cs="Times New Roman"/>
          <w:sz w:val="28"/>
          <w:szCs w:val="28"/>
        </w:rPr>
        <w:t>, в т</w:t>
      </w:r>
      <w:r w:rsidR="008F2803">
        <w:rPr>
          <w:rFonts w:ascii="Times New Roman" w:hAnsi="Times New Roman" w:cs="Times New Roman"/>
          <w:sz w:val="28"/>
          <w:szCs w:val="28"/>
        </w:rPr>
        <w:t xml:space="preserve">ом числе, </w:t>
      </w:r>
      <w:r w:rsidR="00393132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E76E83">
        <w:rPr>
          <w:rFonts w:ascii="Times New Roman" w:hAnsi="Times New Roman" w:cs="Times New Roman"/>
          <w:sz w:val="28"/>
          <w:szCs w:val="28"/>
        </w:rPr>
        <w:t xml:space="preserve">. Как отмечает </w:t>
      </w:r>
      <w:proofErr w:type="spellStart"/>
      <w:r w:rsidR="00E76E83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="00E7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E83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="006B742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76E83">
        <w:rPr>
          <w:rFonts w:ascii="Times New Roman" w:hAnsi="Times New Roman" w:cs="Times New Roman"/>
          <w:sz w:val="28"/>
          <w:szCs w:val="28"/>
        </w:rPr>
        <w:t>, первоочередной целью правосудия должно быть возмещение ущерба и исцеление пострадавших, следующей же по важности задачей правосудия должно стать исцеление отношений между пострадавшим и</w:t>
      </w:r>
      <w:r w:rsidR="00B8277A">
        <w:rPr>
          <w:rFonts w:ascii="Times New Roman" w:hAnsi="Times New Roman" w:cs="Times New Roman"/>
          <w:sz w:val="28"/>
          <w:szCs w:val="28"/>
        </w:rPr>
        <w:t xml:space="preserve"> лицом, совершившим деяние</w:t>
      </w:r>
      <w:r w:rsidR="00E76E83">
        <w:rPr>
          <w:rFonts w:ascii="Times New Roman" w:hAnsi="Times New Roman" w:cs="Times New Roman"/>
          <w:sz w:val="28"/>
          <w:szCs w:val="28"/>
        </w:rPr>
        <w:t>, которое движение в рамках программ примирения потерпевшего и правонарушителя определило как примирение, которое подразумевает полное раскаяние и прощение.</w:t>
      </w:r>
      <w:r w:rsidR="000C4501">
        <w:rPr>
          <w:rFonts w:ascii="Times New Roman" w:hAnsi="Times New Roman" w:cs="Times New Roman"/>
          <w:sz w:val="28"/>
          <w:szCs w:val="28"/>
        </w:rPr>
        <w:t xml:space="preserve"> Безусловно, было бы наивным во всех случаях ожидать подобного резуль</w:t>
      </w:r>
      <w:r w:rsidR="00C7614A">
        <w:rPr>
          <w:rFonts w:ascii="Times New Roman" w:hAnsi="Times New Roman" w:cs="Times New Roman"/>
          <w:sz w:val="28"/>
          <w:szCs w:val="28"/>
        </w:rPr>
        <w:t xml:space="preserve">тата, однако задачей правосудия </w:t>
      </w:r>
      <w:r w:rsidR="000C4501">
        <w:rPr>
          <w:rFonts w:ascii="Times New Roman" w:hAnsi="Times New Roman" w:cs="Times New Roman"/>
          <w:sz w:val="28"/>
          <w:szCs w:val="28"/>
        </w:rPr>
        <w:t xml:space="preserve">должно быть продвижение </w:t>
      </w:r>
      <w:r w:rsidR="0007591D">
        <w:rPr>
          <w:rFonts w:ascii="Times New Roman" w:hAnsi="Times New Roman" w:cs="Times New Roman"/>
          <w:sz w:val="28"/>
          <w:szCs w:val="28"/>
        </w:rPr>
        <w:t>отношений в сторону примирения.</w:t>
      </w:r>
    </w:p>
    <w:p w:rsidR="0007591D" w:rsidRDefault="00564B3D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особо обратить внимание и еще на несколько аспектов, касающихся регулирования примирения</w:t>
      </w:r>
      <w:r w:rsidR="00EC77D3">
        <w:rPr>
          <w:rFonts w:ascii="Times New Roman" w:hAnsi="Times New Roman" w:cs="Times New Roman"/>
          <w:sz w:val="28"/>
          <w:szCs w:val="28"/>
        </w:rPr>
        <w:t xml:space="preserve"> обвиняемого с потерпевшим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C77D3">
        <w:rPr>
          <w:rFonts w:ascii="Times New Roman" w:hAnsi="Times New Roman" w:cs="Times New Roman"/>
          <w:sz w:val="28"/>
          <w:szCs w:val="28"/>
        </w:rPr>
        <w:t>уголовном процессе:</w:t>
      </w:r>
    </w:p>
    <w:p w:rsidR="00EC77D3" w:rsidRDefault="008A59B2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EC77D3">
        <w:rPr>
          <w:rFonts w:ascii="Times New Roman" w:hAnsi="Times New Roman" w:cs="Times New Roman"/>
          <w:sz w:val="28"/>
          <w:szCs w:val="28"/>
        </w:rPr>
        <w:t>римирение может осуществляться как в порядке медиац</w:t>
      </w:r>
      <w:r>
        <w:rPr>
          <w:rFonts w:ascii="Times New Roman" w:hAnsi="Times New Roman" w:cs="Times New Roman"/>
          <w:sz w:val="28"/>
          <w:szCs w:val="28"/>
        </w:rPr>
        <w:t>ии, так и без участия медиатора.</w:t>
      </w:r>
    </w:p>
    <w:p w:rsidR="00BF6553" w:rsidRDefault="008A59B2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="001D6CC3">
        <w:rPr>
          <w:rFonts w:ascii="Times New Roman" w:hAnsi="Times New Roman" w:cs="Times New Roman"/>
          <w:sz w:val="28"/>
          <w:szCs w:val="28"/>
        </w:rPr>
        <w:t>римирение</w:t>
      </w:r>
      <w:r w:rsidR="009B1422">
        <w:rPr>
          <w:rFonts w:ascii="Times New Roman" w:hAnsi="Times New Roman" w:cs="Times New Roman"/>
          <w:sz w:val="28"/>
          <w:szCs w:val="28"/>
        </w:rPr>
        <w:t xml:space="preserve"> может быть достигнуто на этапе</w:t>
      </w:r>
      <w:r w:rsidR="001D6CC3">
        <w:rPr>
          <w:rFonts w:ascii="Times New Roman" w:hAnsi="Times New Roman" w:cs="Times New Roman"/>
          <w:sz w:val="28"/>
          <w:szCs w:val="28"/>
        </w:rPr>
        <w:t xml:space="preserve"> предварительного расследования – с момента появления обвиняемого и потерпевшего в уголовном деле, а также в судебном разбирательстве</w:t>
      </w:r>
      <w:r w:rsidR="00BF6553">
        <w:rPr>
          <w:rFonts w:ascii="Times New Roman" w:hAnsi="Times New Roman" w:cs="Times New Roman"/>
          <w:sz w:val="28"/>
          <w:szCs w:val="28"/>
        </w:rPr>
        <w:t>.</w:t>
      </w:r>
    </w:p>
    <w:p w:rsidR="001D6CC3" w:rsidRDefault="00BF6553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устанавливается законодательно этап судебного разбирательства, до которого может быть достигнуто примирение. Как видится, практика </w:t>
      </w:r>
      <w:r w:rsidR="006959AE">
        <w:rPr>
          <w:rFonts w:ascii="Times New Roman" w:hAnsi="Times New Roman" w:cs="Times New Roman"/>
          <w:sz w:val="28"/>
          <w:szCs w:val="28"/>
        </w:rPr>
        <w:t>до каких-либо дополнений нормативного</w:t>
      </w:r>
      <w:r w:rsidR="00526B32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6959AE">
        <w:rPr>
          <w:rFonts w:ascii="Times New Roman" w:hAnsi="Times New Roman" w:cs="Times New Roman"/>
          <w:sz w:val="28"/>
          <w:szCs w:val="28"/>
        </w:rPr>
        <w:t xml:space="preserve">я </w:t>
      </w:r>
      <w:r w:rsidR="00186EC1">
        <w:rPr>
          <w:rFonts w:ascii="Times New Roman" w:hAnsi="Times New Roman" w:cs="Times New Roman"/>
          <w:sz w:val="28"/>
          <w:szCs w:val="28"/>
        </w:rPr>
        <w:t xml:space="preserve">в данной части </w:t>
      </w:r>
      <w:r>
        <w:rPr>
          <w:rFonts w:ascii="Times New Roman" w:hAnsi="Times New Roman" w:cs="Times New Roman"/>
          <w:sz w:val="28"/>
          <w:szCs w:val="28"/>
        </w:rPr>
        <w:t xml:space="preserve">может складываться согласно </w:t>
      </w:r>
      <w:r w:rsidR="009B1422">
        <w:rPr>
          <w:rFonts w:ascii="Times New Roman" w:hAnsi="Times New Roman" w:cs="Times New Roman"/>
          <w:sz w:val="28"/>
          <w:szCs w:val="28"/>
        </w:rPr>
        <w:t xml:space="preserve">части 8 статьи 26 УПК, предусматривающей, что примирение по делам частного обвинения и делам </w:t>
      </w:r>
      <w:proofErr w:type="spellStart"/>
      <w:r w:rsidR="009B1422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9B1422">
        <w:rPr>
          <w:rFonts w:ascii="Times New Roman" w:hAnsi="Times New Roman" w:cs="Times New Roman"/>
          <w:sz w:val="28"/>
          <w:szCs w:val="28"/>
        </w:rPr>
        <w:t>-публичного обвинения (части 2–4 статьи 26</w:t>
      </w:r>
      <w:r w:rsidR="000F2719">
        <w:rPr>
          <w:rFonts w:ascii="Times New Roman" w:hAnsi="Times New Roman" w:cs="Times New Roman"/>
          <w:sz w:val="28"/>
          <w:szCs w:val="28"/>
        </w:rPr>
        <w:t> УПК</w:t>
      </w:r>
      <w:r w:rsidR="009B1422">
        <w:rPr>
          <w:rFonts w:ascii="Times New Roman" w:hAnsi="Times New Roman" w:cs="Times New Roman"/>
          <w:sz w:val="28"/>
          <w:szCs w:val="28"/>
        </w:rPr>
        <w:t>) допускается только до удаления суда в совещательную комнату для постановления приговора</w:t>
      </w:r>
      <w:r w:rsidR="003E124E">
        <w:rPr>
          <w:rFonts w:ascii="Times New Roman" w:hAnsi="Times New Roman" w:cs="Times New Roman"/>
          <w:sz w:val="28"/>
          <w:szCs w:val="28"/>
        </w:rPr>
        <w:t>.</w:t>
      </w:r>
    </w:p>
    <w:p w:rsidR="009B1422" w:rsidRDefault="00934811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="009B1422">
        <w:rPr>
          <w:rFonts w:ascii="Times New Roman" w:hAnsi="Times New Roman" w:cs="Times New Roman"/>
          <w:sz w:val="28"/>
          <w:szCs w:val="28"/>
        </w:rPr>
        <w:t>бращение к процедуре медиации не предполагает приостановления процесса в той или иной форме</w:t>
      </w:r>
      <w:r w:rsidR="00AB595F">
        <w:rPr>
          <w:rFonts w:ascii="Times New Roman" w:hAnsi="Times New Roman" w:cs="Times New Roman"/>
          <w:sz w:val="28"/>
          <w:szCs w:val="28"/>
        </w:rPr>
        <w:t>.</w:t>
      </w:r>
    </w:p>
    <w:p w:rsidR="00AD31A8" w:rsidRDefault="00AD31A8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Примирение обвиняемого с потерпевшим осуществляется добровольно и лично. Несовершеннолетний обвиняемый либо потерпевший в процедуре примирения участвует с законным представителем.</w:t>
      </w:r>
    </w:p>
    <w:p w:rsidR="00A0661A" w:rsidRDefault="00A0661A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При выборе процедуры медиации для примирения обвиняемый и потерпевший по собственной инициативе и взаимному согласию выбирают медиатора.</w:t>
      </w:r>
    </w:p>
    <w:p w:rsidR="0068068F" w:rsidRDefault="000067C1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595F">
        <w:rPr>
          <w:rFonts w:ascii="Times New Roman" w:hAnsi="Times New Roman" w:cs="Times New Roman"/>
          <w:sz w:val="28"/>
          <w:szCs w:val="28"/>
        </w:rPr>
        <w:t>. П</w:t>
      </w:r>
      <w:r w:rsidR="00EC77D3">
        <w:rPr>
          <w:rFonts w:ascii="Times New Roman" w:hAnsi="Times New Roman" w:cs="Times New Roman"/>
          <w:sz w:val="28"/>
          <w:szCs w:val="28"/>
        </w:rPr>
        <w:t>римирение может быть достигнуто по уголовным делам о преступлениях любой категории: не представляющих большой общественной опасности, мене</w:t>
      </w:r>
      <w:r w:rsidR="00B83C0F">
        <w:rPr>
          <w:rFonts w:ascii="Times New Roman" w:hAnsi="Times New Roman" w:cs="Times New Roman"/>
          <w:sz w:val="28"/>
          <w:szCs w:val="28"/>
        </w:rPr>
        <w:t>е тяжких, тяжких и особо тяжких</w:t>
      </w:r>
      <w:r w:rsidR="00AB595F">
        <w:rPr>
          <w:rFonts w:ascii="Times New Roman" w:hAnsi="Times New Roman" w:cs="Times New Roman"/>
          <w:sz w:val="28"/>
          <w:szCs w:val="28"/>
        </w:rPr>
        <w:t>.</w:t>
      </w:r>
    </w:p>
    <w:p w:rsidR="0068068F" w:rsidRDefault="00AC6B84" w:rsidP="00C52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аспекте закладывается особое значение примирения в уголовном процессе, которое направлено, в первую очередь, на восстановление вместо возмездия</w:t>
      </w:r>
      <w:r w:rsidR="0068068F">
        <w:rPr>
          <w:rFonts w:ascii="Times New Roman" w:hAnsi="Times New Roman"/>
          <w:sz w:val="28"/>
          <w:szCs w:val="28"/>
        </w:rPr>
        <w:t>.</w:t>
      </w:r>
    </w:p>
    <w:p w:rsidR="00B83C0F" w:rsidRDefault="000067C1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595F">
        <w:rPr>
          <w:rFonts w:ascii="Times New Roman" w:hAnsi="Times New Roman" w:cs="Times New Roman"/>
          <w:sz w:val="28"/>
          <w:szCs w:val="28"/>
        </w:rPr>
        <w:t>. П</w:t>
      </w:r>
      <w:r w:rsidR="00B83C0F">
        <w:rPr>
          <w:rFonts w:ascii="Times New Roman" w:hAnsi="Times New Roman" w:cs="Times New Roman"/>
          <w:sz w:val="28"/>
          <w:szCs w:val="28"/>
        </w:rPr>
        <w:t xml:space="preserve">римирение по делам о преступлениях, не представляющих большой общественной опасности, или менее тяжких преступлениях может повлечь прекращение производства по уголовному делу </w:t>
      </w:r>
      <w:r w:rsidR="00A1273E">
        <w:rPr>
          <w:rFonts w:ascii="Times New Roman" w:hAnsi="Times New Roman" w:cs="Times New Roman"/>
          <w:sz w:val="28"/>
          <w:szCs w:val="28"/>
        </w:rPr>
        <w:t>по основанию примирения с потерпевшим (пункт</w:t>
      </w:r>
      <w:r w:rsidR="00B83C0F">
        <w:rPr>
          <w:rFonts w:ascii="Times New Roman" w:hAnsi="Times New Roman" w:cs="Times New Roman"/>
          <w:sz w:val="28"/>
          <w:szCs w:val="28"/>
        </w:rPr>
        <w:t> 4 части </w:t>
      </w:r>
      <w:r w:rsidR="00B83C0F" w:rsidRPr="00535896">
        <w:rPr>
          <w:rFonts w:ascii="Times New Roman" w:hAnsi="Times New Roman" w:cs="Times New Roman"/>
          <w:sz w:val="28"/>
          <w:szCs w:val="28"/>
        </w:rPr>
        <w:t xml:space="preserve">1 </w:t>
      </w:r>
      <w:r w:rsidR="00A1273E" w:rsidRPr="00535896">
        <w:rPr>
          <w:rFonts w:ascii="Times New Roman" w:hAnsi="Times New Roman" w:cs="Times New Roman"/>
          <w:sz w:val="28"/>
          <w:szCs w:val="28"/>
        </w:rPr>
        <w:t>статьи 30 УПК</w:t>
      </w:r>
      <w:r w:rsidR="00B83C0F" w:rsidRPr="00535896">
        <w:rPr>
          <w:rFonts w:ascii="Times New Roman" w:hAnsi="Times New Roman" w:cs="Times New Roman"/>
          <w:sz w:val="28"/>
          <w:szCs w:val="28"/>
        </w:rPr>
        <w:t>),</w:t>
      </w:r>
      <w:r w:rsidR="00B83C0F" w:rsidRPr="00115259">
        <w:rPr>
          <w:rFonts w:ascii="Times New Roman" w:hAnsi="Times New Roman" w:cs="Times New Roman"/>
          <w:sz w:val="28"/>
          <w:szCs w:val="28"/>
        </w:rPr>
        <w:t xml:space="preserve"> при</w:t>
      </w:r>
      <w:r w:rsidR="00B83C0F">
        <w:rPr>
          <w:rFonts w:ascii="Times New Roman" w:hAnsi="Times New Roman" w:cs="Times New Roman"/>
          <w:sz w:val="28"/>
          <w:szCs w:val="28"/>
        </w:rPr>
        <w:t xml:space="preserve"> этом если уголовное дело </w:t>
      </w:r>
      <w:proofErr w:type="spellStart"/>
      <w:r w:rsidR="00B83C0F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B83C0F">
        <w:rPr>
          <w:rFonts w:ascii="Times New Roman" w:hAnsi="Times New Roman" w:cs="Times New Roman"/>
          <w:sz w:val="28"/>
          <w:szCs w:val="28"/>
        </w:rPr>
        <w:t>-публичного обвинения было возбуждено прокурором в соответствии с частью 5 статьи 26 УПК, то оно не подлежит прекращению в связи с примир</w:t>
      </w:r>
      <w:r w:rsidR="00F12863">
        <w:rPr>
          <w:rFonts w:ascii="Times New Roman" w:hAnsi="Times New Roman" w:cs="Times New Roman"/>
          <w:sz w:val="28"/>
          <w:szCs w:val="28"/>
        </w:rPr>
        <w:t>ением обвиняемого с потерпевш</w:t>
      </w:r>
      <w:r w:rsidR="00986EC5">
        <w:rPr>
          <w:rFonts w:ascii="Times New Roman" w:hAnsi="Times New Roman" w:cs="Times New Roman"/>
          <w:sz w:val="28"/>
          <w:szCs w:val="28"/>
        </w:rPr>
        <w:t>им.</w:t>
      </w:r>
    </w:p>
    <w:p w:rsidR="00986EC5" w:rsidRPr="00C04BDC" w:rsidRDefault="00986EC5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 не предусматривается уголовно-процессуальных и уголовно-правовых последствий достижения примирения по уголовным делам о тяжких и особо тяжких преступлениях. Однако </w:t>
      </w:r>
      <w:r w:rsidR="00C564F0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предусматривает, что суд </w:t>
      </w:r>
      <w:r w:rsidRPr="00986EC5">
        <w:rPr>
          <w:rFonts w:ascii="Times New Roman" w:hAnsi="Times New Roman" w:cs="Times New Roman"/>
          <w:sz w:val="28"/>
          <w:szCs w:val="28"/>
        </w:rPr>
        <w:t xml:space="preserve">может признать смягчающими ответственность и иные обстоятельства, </w:t>
      </w:r>
      <w:r>
        <w:rPr>
          <w:rFonts w:ascii="Times New Roman" w:hAnsi="Times New Roman" w:cs="Times New Roman"/>
          <w:sz w:val="28"/>
          <w:szCs w:val="28"/>
        </w:rPr>
        <w:t>не указанные в соответствующей статье (часть 2 статьи 63)</w:t>
      </w:r>
      <w:r w:rsidR="007A657D">
        <w:rPr>
          <w:rFonts w:ascii="Times New Roman" w:hAnsi="Times New Roman" w:cs="Times New Roman"/>
          <w:sz w:val="28"/>
          <w:szCs w:val="28"/>
        </w:rPr>
        <w:t>, а достижение примирения</w:t>
      </w:r>
      <w:r w:rsidR="00004D66">
        <w:rPr>
          <w:rFonts w:ascii="Times New Roman" w:hAnsi="Times New Roman" w:cs="Times New Roman"/>
          <w:sz w:val="28"/>
          <w:szCs w:val="28"/>
        </w:rPr>
        <w:t xml:space="preserve"> с потерпевшим</w:t>
      </w:r>
      <w:r w:rsidR="007A657D">
        <w:rPr>
          <w:rFonts w:ascii="Times New Roman" w:hAnsi="Times New Roman" w:cs="Times New Roman"/>
          <w:sz w:val="28"/>
          <w:szCs w:val="28"/>
        </w:rPr>
        <w:t xml:space="preserve">, без сомнения, </w:t>
      </w:r>
      <w:r w:rsidR="007A436F">
        <w:rPr>
          <w:rFonts w:ascii="Times New Roman" w:hAnsi="Times New Roman" w:cs="Times New Roman"/>
          <w:sz w:val="28"/>
          <w:szCs w:val="28"/>
        </w:rPr>
        <w:t xml:space="preserve">видится обстоятельством, предполагающим </w:t>
      </w:r>
      <w:r w:rsidR="007A657D">
        <w:rPr>
          <w:rFonts w:ascii="Times New Roman" w:hAnsi="Times New Roman" w:cs="Times New Roman"/>
          <w:sz w:val="28"/>
          <w:szCs w:val="28"/>
        </w:rPr>
        <w:t>смягч</w:t>
      </w:r>
      <w:r w:rsidR="00004D66">
        <w:rPr>
          <w:rFonts w:ascii="Times New Roman" w:hAnsi="Times New Roman" w:cs="Times New Roman"/>
          <w:sz w:val="28"/>
          <w:szCs w:val="28"/>
        </w:rPr>
        <w:t xml:space="preserve">ение </w:t>
      </w:r>
      <w:r w:rsidR="007A657D">
        <w:rPr>
          <w:rFonts w:ascii="Times New Roman" w:hAnsi="Times New Roman" w:cs="Times New Roman"/>
          <w:sz w:val="28"/>
          <w:szCs w:val="28"/>
        </w:rPr>
        <w:t>ответственност</w:t>
      </w:r>
      <w:r w:rsidR="00004D66">
        <w:rPr>
          <w:rFonts w:ascii="Times New Roman" w:hAnsi="Times New Roman" w:cs="Times New Roman"/>
          <w:sz w:val="28"/>
          <w:szCs w:val="28"/>
        </w:rPr>
        <w:t xml:space="preserve">и </w:t>
      </w:r>
      <w:r w:rsidR="007A657D">
        <w:rPr>
          <w:rFonts w:ascii="Times New Roman" w:hAnsi="Times New Roman" w:cs="Times New Roman"/>
          <w:sz w:val="28"/>
          <w:szCs w:val="28"/>
        </w:rPr>
        <w:t>лица.</w:t>
      </w:r>
      <w:r w:rsidR="0045344E">
        <w:rPr>
          <w:rFonts w:ascii="Times New Roman" w:hAnsi="Times New Roman" w:cs="Times New Roman"/>
          <w:sz w:val="28"/>
          <w:szCs w:val="28"/>
        </w:rPr>
        <w:t xml:space="preserve"> В</w:t>
      </w:r>
      <w:r w:rsidR="00C81395">
        <w:rPr>
          <w:rFonts w:ascii="Times New Roman" w:hAnsi="Times New Roman" w:cs="Times New Roman"/>
          <w:sz w:val="28"/>
          <w:szCs w:val="28"/>
        </w:rPr>
        <w:t xml:space="preserve">виду указанного обстоятельства, </w:t>
      </w:r>
      <w:r w:rsidR="00133747">
        <w:rPr>
          <w:rFonts w:ascii="Times New Roman" w:hAnsi="Times New Roman" w:cs="Times New Roman"/>
          <w:sz w:val="28"/>
          <w:szCs w:val="28"/>
        </w:rPr>
        <w:t>представляется</w:t>
      </w:r>
      <w:r w:rsidR="009130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45344E">
        <w:rPr>
          <w:rFonts w:ascii="Times New Roman" w:hAnsi="Times New Roman" w:cs="Times New Roman"/>
          <w:sz w:val="28"/>
          <w:szCs w:val="28"/>
        </w:rPr>
        <w:t xml:space="preserve">обвиняемый и потерпевший, достигшие примирения </w:t>
      </w:r>
      <w:r w:rsidR="00520E12">
        <w:rPr>
          <w:rFonts w:ascii="Times New Roman" w:hAnsi="Times New Roman" w:cs="Times New Roman"/>
          <w:sz w:val="28"/>
          <w:szCs w:val="28"/>
        </w:rPr>
        <w:t xml:space="preserve">по уголовному делу о тяжком или особо тяжком преступлении </w:t>
      </w:r>
      <w:r w:rsidR="0045344E">
        <w:rPr>
          <w:rFonts w:ascii="Times New Roman" w:hAnsi="Times New Roman" w:cs="Times New Roman"/>
          <w:sz w:val="28"/>
          <w:szCs w:val="28"/>
        </w:rPr>
        <w:t xml:space="preserve">в порядке медиации, вправе представить органу, ведущему уголовный процесс, </w:t>
      </w:r>
      <w:r w:rsidR="0045344E">
        <w:rPr>
          <w:rFonts w:ascii="Times New Roman" w:hAnsi="Times New Roman" w:cs="Times New Roman"/>
          <w:sz w:val="28"/>
          <w:szCs w:val="28"/>
        </w:rPr>
        <w:lastRenderedPageBreak/>
        <w:t>медиативное соглашение</w:t>
      </w:r>
      <w:r w:rsidR="00C04BDC">
        <w:rPr>
          <w:rFonts w:ascii="Times New Roman" w:hAnsi="Times New Roman" w:cs="Times New Roman"/>
          <w:sz w:val="28"/>
          <w:szCs w:val="28"/>
        </w:rPr>
        <w:t>, которое подлежит приобщению к уголовному делу в соответствии с частью 4 статьи 30</w:t>
      </w:r>
      <w:r w:rsidR="00C04B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04BDC">
        <w:rPr>
          <w:rFonts w:ascii="Times New Roman" w:hAnsi="Times New Roman" w:cs="Times New Roman"/>
          <w:sz w:val="28"/>
          <w:szCs w:val="28"/>
        </w:rPr>
        <w:t>.</w:t>
      </w:r>
    </w:p>
    <w:p w:rsidR="00B83C0F" w:rsidRDefault="000067C1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1DB1">
        <w:rPr>
          <w:rFonts w:ascii="Times New Roman" w:hAnsi="Times New Roman" w:cs="Times New Roman"/>
          <w:sz w:val="28"/>
          <w:szCs w:val="28"/>
        </w:rPr>
        <w:t>. П</w:t>
      </w:r>
      <w:r w:rsidR="00B83C0F">
        <w:rPr>
          <w:rFonts w:ascii="Times New Roman" w:hAnsi="Times New Roman" w:cs="Times New Roman"/>
          <w:sz w:val="28"/>
          <w:szCs w:val="28"/>
        </w:rPr>
        <w:t xml:space="preserve">римирение по уголовным делам частного обвинения влечет прекращение производства по уголовному делу без каких-либо условий на </w:t>
      </w:r>
      <w:r w:rsidR="00B83C0F" w:rsidRPr="00A40300">
        <w:rPr>
          <w:rFonts w:ascii="Times New Roman" w:hAnsi="Times New Roman" w:cs="Times New Roman"/>
          <w:sz w:val="28"/>
          <w:szCs w:val="28"/>
        </w:rPr>
        <w:t>основании п</w:t>
      </w:r>
      <w:r w:rsidR="00115259" w:rsidRPr="00A40300">
        <w:rPr>
          <w:rFonts w:ascii="Times New Roman" w:hAnsi="Times New Roman" w:cs="Times New Roman"/>
          <w:sz w:val="28"/>
          <w:szCs w:val="28"/>
        </w:rPr>
        <w:t>ункта 5 части 1 статьи 29 УПК.</w:t>
      </w:r>
    </w:p>
    <w:p w:rsidR="0073698F" w:rsidRDefault="0007591D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примирение не обязательно предполагает заключение медиативного соглашения, последнее все-таки может быть результатом примирения обвиняемого с потерпевшим. </w:t>
      </w:r>
      <w:r w:rsidR="00F6486C" w:rsidRPr="00A40300">
        <w:rPr>
          <w:rFonts w:ascii="Times New Roman" w:hAnsi="Times New Roman" w:cs="Times New Roman"/>
          <w:b/>
          <w:sz w:val="28"/>
          <w:szCs w:val="28"/>
        </w:rPr>
        <w:t>Медиативное соглашение</w:t>
      </w:r>
      <w:r w:rsidR="00F6486C">
        <w:rPr>
          <w:rFonts w:ascii="Times New Roman" w:hAnsi="Times New Roman" w:cs="Times New Roman"/>
          <w:sz w:val="28"/>
          <w:szCs w:val="28"/>
        </w:rPr>
        <w:t xml:space="preserve"> понимается как соглашение, заключенное в письменном виде между обвиняемым и потерпевшим по результатам переговоров, проведенных в порядке, предусмотренном законодательными актами, в целях содействия их примирению.</w:t>
      </w:r>
      <w:r w:rsidR="006B2D92">
        <w:rPr>
          <w:rFonts w:ascii="Times New Roman" w:hAnsi="Times New Roman" w:cs="Times New Roman"/>
          <w:sz w:val="28"/>
          <w:szCs w:val="28"/>
        </w:rPr>
        <w:t xml:space="preserve"> </w:t>
      </w:r>
      <w:r w:rsidR="00D91325" w:rsidRPr="00A40300">
        <w:rPr>
          <w:rFonts w:ascii="Times New Roman" w:hAnsi="Times New Roman" w:cs="Times New Roman"/>
          <w:sz w:val="28"/>
          <w:szCs w:val="28"/>
        </w:rPr>
        <w:t>Термин «законодательные акты» в соответствии с Законо</w:t>
      </w:r>
      <w:r w:rsidR="00AA6451" w:rsidRPr="00A40300">
        <w:rPr>
          <w:rFonts w:ascii="Times New Roman" w:hAnsi="Times New Roman" w:cs="Times New Roman"/>
          <w:sz w:val="28"/>
          <w:szCs w:val="28"/>
        </w:rPr>
        <w:t>м Республики Беларусь от 17</w:t>
      </w:r>
      <w:r w:rsidR="00503CD7">
        <w:rPr>
          <w:rFonts w:ascii="Times New Roman" w:hAnsi="Times New Roman" w:cs="Times New Roman"/>
          <w:sz w:val="28"/>
          <w:szCs w:val="28"/>
        </w:rPr>
        <w:t> июля 2018 г.</w:t>
      </w:r>
      <w:r w:rsidR="00AA6451" w:rsidRPr="00A40300">
        <w:rPr>
          <w:rFonts w:ascii="Times New Roman" w:hAnsi="Times New Roman" w:cs="Times New Roman"/>
          <w:sz w:val="28"/>
          <w:szCs w:val="28"/>
        </w:rPr>
        <w:t xml:space="preserve"> № 130-З </w:t>
      </w:r>
      <w:r w:rsidR="007C07D2" w:rsidRPr="00A40300">
        <w:rPr>
          <w:rFonts w:ascii="Times New Roman" w:hAnsi="Times New Roman" w:cs="Times New Roman"/>
          <w:sz w:val="28"/>
          <w:szCs w:val="28"/>
        </w:rPr>
        <w:t>«О нормативных правовых актах»</w:t>
      </w:r>
      <w:r w:rsidR="00F049D5" w:rsidRPr="00A40300">
        <w:rPr>
          <w:rFonts w:ascii="Times New Roman" w:hAnsi="Times New Roman" w:cs="Times New Roman"/>
          <w:sz w:val="28"/>
          <w:szCs w:val="28"/>
        </w:rPr>
        <w:t xml:space="preserve"> включает Конституцию Республики Беларусь, законы, декреты и указы Президента Республики Беларусь (пункт 5 статьи 2). В законодательных актах </w:t>
      </w:r>
      <w:r w:rsidR="00150E84" w:rsidRPr="00A40300">
        <w:rPr>
          <w:rFonts w:ascii="Times New Roman" w:hAnsi="Times New Roman" w:cs="Times New Roman"/>
          <w:sz w:val="28"/>
          <w:szCs w:val="28"/>
        </w:rPr>
        <w:t xml:space="preserve">о медиации </w:t>
      </w:r>
      <w:r w:rsidR="00F049D5" w:rsidRPr="00A40300">
        <w:rPr>
          <w:rFonts w:ascii="Times New Roman" w:hAnsi="Times New Roman" w:cs="Times New Roman"/>
          <w:sz w:val="28"/>
          <w:szCs w:val="28"/>
        </w:rPr>
        <w:t>детального порядка проведения переговоров не предусматривается</w:t>
      </w:r>
      <w:r w:rsidR="00150E84" w:rsidRPr="00A40300">
        <w:rPr>
          <w:rFonts w:ascii="Times New Roman" w:hAnsi="Times New Roman" w:cs="Times New Roman"/>
          <w:sz w:val="28"/>
          <w:szCs w:val="28"/>
        </w:rPr>
        <w:t xml:space="preserve">, но </w:t>
      </w:r>
      <w:r w:rsidR="00F049D5" w:rsidRPr="00A40300">
        <w:rPr>
          <w:rFonts w:ascii="Times New Roman" w:hAnsi="Times New Roman" w:cs="Times New Roman"/>
          <w:sz w:val="28"/>
          <w:szCs w:val="28"/>
        </w:rPr>
        <w:t xml:space="preserve">в </w:t>
      </w:r>
      <w:r w:rsidR="006B2D92" w:rsidRPr="00A40300">
        <w:rPr>
          <w:rFonts w:ascii="Times New Roman" w:hAnsi="Times New Roman" w:cs="Times New Roman"/>
          <w:sz w:val="28"/>
          <w:szCs w:val="28"/>
        </w:rPr>
        <w:t>Закон</w:t>
      </w:r>
      <w:r w:rsidR="00F049D5" w:rsidRPr="00A40300">
        <w:rPr>
          <w:rFonts w:ascii="Times New Roman" w:hAnsi="Times New Roman" w:cs="Times New Roman"/>
          <w:sz w:val="28"/>
          <w:szCs w:val="28"/>
        </w:rPr>
        <w:t>е</w:t>
      </w:r>
      <w:r w:rsidR="006B2D92" w:rsidRPr="00A40300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="00A40300">
        <w:rPr>
          <w:rFonts w:ascii="Times New Roman" w:hAnsi="Times New Roman" w:cs="Times New Roman"/>
          <w:sz w:val="28"/>
          <w:szCs w:val="28"/>
        </w:rPr>
        <w:t>от 12 </w:t>
      </w:r>
      <w:r w:rsidR="005D1FE7">
        <w:rPr>
          <w:rFonts w:ascii="Times New Roman" w:hAnsi="Times New Roman" w:cs="Times New Roman"/>
          <w:sz w:val="28"/>
          <w:szCs w:val="28"/>
        </w:rPr>
        <w:t xml:space="preserve">июля 2013 г. </w:t>
      </w:r>
      <w:r w:rsidR="00FA4500">
        <w:rPr>
          <w:rFonts w:ascii="Times New Roman" w:hAnsi="Times New Roman" w:cs="Times New Roman"/>
          <w:sz w:val="28"/>
          <w:szCs w:val="28"/>
        </w:rPr>
        <w:t>№ </w:t>
      </w:r>
      <w:r w:rsidR="00E6023A" w:rsidRPr="00A40300">
        <w:rPr>
          <w:rFonts w:ascii="Times New Roman" w:hAnsi="Times New Roman" w:cs="Times New Roman"/>
          <w:sz w:val="28"/>
          <w:szCs w:val="28"/>
        </w:rPr>
        <w:t>58-З «О медиации»</w:t>
      </w:r>
      <w:r w:rsidR="00F049D5" w:rsidRPr="00A40300">
        <w:rPr>
          <w:rFonts w:ascii="Times New Roman" w:hAnsi="Times New Roman" w:cs="Times New Roman"/>
          <w:sz w:val="28"/>
          <w:szCs w:val="28"/>
        </w:rPr>
        <w:t xml:space="preserve"> </w:t>
      </w:r>
      <w:r w:rsidR="00150E84" w:rsidRPr="00A40300">
        <w:rPr>
          <w:rFonts w:ascii="Times New Roman" w:hAnsi="Times New Roman" w:cs="Times New Roman"/>
          <w:sz w:val="28"/>
          <w:szCs w:val="28"/>
        </w:rPr>
        <w:t>определяются</w:t>
      </w:r>
      <w:r w:rsidR="00150E84">
        <w:rPr>
          <w:rFonts w:ascii="Times New Roman" w:hAnsi="Times New Roman" w:cs="Times New Roman"/>
          <w:sz w:val="28"/>
          <w:szCs w:val="28"/>
        </w:rPr>
        <w:t xml:space="preserve"> правовые и ор</w:t>
      </w:r>
      <w:r w:rsidR="00F22EC5">
        <w:rPr>
          <w:rFonts w:ascii="Times New Roman" w:hAnsi="Times New Roman" w:cs="Times New Roman"/>
          <w:sz w:val="28"/>
          <w:szCs w:val="28"/>
        </w:rPr>
        <w:t xml:space="preserve">ганизационные основы применения </w:t>
      </w:r>
      <w:r w:rsidR="00F1363E">
        <w:rPr>
          <w:rFonts w:ascii="Times New Roman" w:hAnsi="Times New Roman" w:cs="Times New Roman"/>
          <w:sz w:val="28"/>
          <w:szCs w:val="28"/>
        </w:rPr>
        <w:t>медиации</w:t>
      </w:r>
      <w:r w:rsidR="00150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1CD" w:rsidRDefault="00C11A37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0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 2 Закона </w:t>
      </w:r>
      <w:r w:rsidRPr="00C522D0">
        <w:rPr>
          <w:rFonts w:ascii="Times New Roman" w:hAnsi="Times New Roman" w:cs="Times New Roman"/>
          <w:sz w:val="28"/>
          <w:szCs w:val="28"/>
        </w:rPr>
        <w:t>«Об изменении кодексов по вопросам уголовной ответственности»</w:t>
      </w:r>
      <w:r w:rsidR="000F5A64">
        <w:rPr>
          <w:rFonts w:ascii="Times New Roman" w:hAnsi="Times New Roman" w:cs="Times New Roman"/>
          <w:sz w:val="28"/>
          <w:szCs w:val="28"/>
        </w:rPr>
        <w:t xml:space="preserve"> </w:t>
      </w:r>
      <w:r w:rsidR="003C501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C522D0">
        <w:rPr>
          <w:rFonts w:ascii="Times New Roman" w:hAnsi="Times New Roman" w:cs="Times New Roman"/>
          <w:sz w:val="28"/>
          <w:szCs w:val="28"/>
        </w:rPr>
        <w:t xml:space="preserve">30 УПК дополняется частью 6, согласно которой для рассмотрения вопроса о прекращении производства по уголовному делу по основаниям, предусмотренным частью 1 статьи 30 </w:t>
      </w:r>
      <w:r w:rsidRPr="003C5010">
        <w:rPr>
          <w:rFonts w:ascii="Times New Roman" w:hAnsi="Times New Roman" w:cs="Times New Roman"/>
          <w:sz w:val="28"/>
          <w:szCs w:val="28"/>
        </w:rPr>
        <w:t>(в том числе, по основанию примирения обвиняемого с потерпевшим)</w:t>
      </w:r>
      <w:r w:rsidR="00CD7F46" w:rsidRPr="003C5010">
        <w:rPr>
          <w:rFonts w:ascii="Times New Roman" w:hAnsi="Times New Roman" w:cs="Times New Roman"/>
          <w:sz w:val="28"/>
          <w:szCs w:val="28"/>
        </w:rPr>
        <w:t>,</w:t>
      </w:r>
      <w:r w:rsidR="00CD7F46" w:rsidRPr="00C522D0">
        <w:rPr>
          <w:rFonts w:ascii="Times New Roman" w:hAnsi="Times New Roman" w:cs="Times New Roman"/>
          <w:sz w:val="28"/>
          <w:szCs w:val="28"/>
        </w:rPr>
        <w:t xml:space="preserve"> уголовное дело представляется прокурору в срок не позднее десяти суток до истечения срока предварительного следствия. При этом решение о даче согласия либо об отказе в даче согласия на прекращение производства по уголовному делу принимается прокурором в течение пяти суток с момента поступления уголовного дела, о чем делается отметка в постановлении.</w:t>
      </w:r>
      <w:r w:rsidR="003C5010">
        <w:rPr>
          <w:rFonts w:ascii="Times New Roman" w:hAnsi="Times New Roman" w:cs="Times New Roman"/>
          <w:sz w:val="28"/>
          <w:szCs w:val="28"/>
        </w:rPr>
        <w:t xml:space="preserve"> </w:t>
      </w:r>
      <w:r w:rsidR="00F33674">
        <w:rPr>
          <w:rFonts w:ascii="Times New Roman" w:hAnsi="Times New Roman" w:cs="Times New Roman"/>
          <w:sz w:val="28"/>
          <w:szCs w:val="28"/>
        </w:rPr>
        <w:t>Т</w:t>
      </w:r>
      <w:r w:rsidR="00EE145B">
        <w:rPr>
          <w:rFonts w:ascii="Times New Roman" w:hAnsi="Times New Roman" w:cs="Times New Roman"/>
          <w:sz w:val="28"/>
          <w:szCs w:val="28"/>
        </w:rPr>
        <w:t xml:space="preserve">акое предписание, которое вводится в УПК, необходимо рассматривать во взаимосвязи с </w:t>
      </w:r>
      <w:r w:rsidR="00EE145B" w:rsidRPr="00E06015">
        <w:rPr>
          <w:rFonts w:ascii="Times New Roman" w:hAnsi="Times New Roman" w:cs="Times New Roman"/>
          <w:sz w:val="28"/>
          <w:szCs w:val="28"/>
        </w:rPr>
        <w:lastRenderedPageBreak/>
        <w:t>предписанием о прекращении производства</w:t>
      </w:r>
      <w:r w:rsidR="00CD7F46" w:rsidRPr="00E06015">
        <w:rPr>
          <w:rFonts w:ascii="Times New Roman" w:hAnsi="Times New Roman" w:cs="Times New Roman"/>
          <w:sz w:val="28"/>
          <w:szCs w:val="28"/>
        </w:rPr>
        <w:t xml:space="preserve"> по уголовным делам частного обвинения без каких-либо условий ввиду примирения обвиняемого с потерпевшим</w:t>
      </w:r>
      <w:r w:rsidR="00EE145B" w:rsidRPr="00E06015">
        <w:rPr>
          <w:rFonts w:ascii="Times New Roman" w:hAnsi="Times New Roman" w:cs="Times New Roman"/>
          <w:sz w:val="28"/>
          <w:szCs w:val="28"/>
        </w:rPr>
        <w:t xml:space="preserve"> (</w:t>
      </w:r>
      <w:r w:rsidR="003A5E86" w:rsidRPr="00E06015">
        <w:rPr>
          <w:rFonts w:ascii="Times New Roman" w:hAnsi="Times New Roman" w:cs="Times New Roman"/>
          <w:sz w:val="28"/>
          <w:szCs w:val="28"/>
        </w:rPr>
        <w:t>часть 5 статьи 30</w:t>
      </w:r>
      <w:r w:rsidR="003A5E86" w:rsidRPr="00E060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E145B" w:rsidRPr="00E06015">
        <w:rPr>
          <w:rFonts w:ascii="Times New Roman" w:hAnsi="Times New Roman" w:cs="Times New Roman"/>
          <w:sz w:val="28"/>
          <w:szCs w:val="28"/>
        </w:rPr>
        <w:t>)</w:t>
      </w:r>
      <w:r w:rsidR="00CD7F46" w:rsidRPr="00E06015">
        <w:rPr>
          <w:rFonts w:ascii="Times New Roman" w:hAnsi="Times New Roman" w:cs="Times New Roman"/>
          <w:sz w:val="28"/>
          <w:szCs w:val="28"/>
        </w:rPr>
        <w:t>.</w:t>
      </w:r>
      <w:r w:rsidR="00EE145B">
        <w:rPr>
          <w:rFonts w:ascii="Times New Roman" w:hAnsi="Times New Roman" w:cs="Times New Roman"/>
          <w:sz w:val="28"/>
          <w:szCs w:val="28"/>
        </w:rPr>
        <w:t xml:space="preserve"> </w:t>
      </w:r>
      <w:r w:rsidR="00EE145B" w:rsidRPr="00FD38DE">
        <w:rPr>
          <w:rFonts w:ascii="Times New Roman" w:hAnsi="Times New Roman" w:cs="Times New Roman"/>
          <w:sz w:val="28"/>
          <w:szCs w:val="28"/>
        </w:rPr>
        <w:t>То есть, в случае достижения примирения обвиняемого с потерпевшим по делам частного обвинения пр</w:t>
      </w:r>
      <w:r w:rsidR="00A31883" w:rsidRPr="00FD38DE">
        <w:rPr>
          <w:rFonts w:ascii="Times New Roman" w:hAnsi="Times New Roman" w:cs="Times New Roman"/>
          <w:sz w:val="28"/>
          <w:szCs w:val="28"/>
        </w:rPr>
        <w:t xml:space="preserve">екращение производства видится </w:t>
      </w:r>
      <w:r w:rsidR="00EE145B" w:rsidRPr="00FD38DE">
        <w:rPr>
          <w:rFonts w:ascii="Times New Roman" w:hAnsi="Times New Roman" w:cs="Times New Roman"/>
          <w:sz w:val="28"/>
          <w:szCs w:val="28"/>
        </w:rPr>
        <w:t>обязанностью должностного лица, а не просто его правом</w:t>
      </w:r>
      <w:r w:rsidR="00A31883" w:rsidRPr="00FD38DE">
        <w:rPr>
          <w:rFonts w:ascii="Times New Roman" w:hAnsi="Times New Roman" w:cs="Times New Roman"/>
          <w:sz w:val="28"/>
          <w:szCs w:val="28"/>
        </w:rPr>
        <w:t>.</w:t>
      </w:r>
    </w:p>
    <w:p w:rsidR="00147C7A" w:rsidRPr="00147C7A" w:rsidRDefault="007F41C7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обзор изменений в УПК, приведем несколько вопросов, по-прежнему требующих своего разъяснения:</w:t>
      </w:r>
    </w:p>
    <w:p w:rsidR="001D6CC3" w:rsidRDefault="001D6CC3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 какого этапа производства в рамках судебного разбирательства допускается примирение в порядке медиации?</w:t>
      </w:r>
    </w:p>
    <w:p w:rsidR="001D6CC3" w:rsidRDefault="001D6CC3" w:rsidP="00C5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06DBE">
        <w:rPr>
          <w:rFonts w:ascii="Times New Roman" w:hAnsi="Times New Roman" w:cs="Times New Roman"/>
          <w:sz w:val="28"/>
          <w:szCs w:val="28"/>
        </w:rPr>
        <w:t>Как разрешить коллизию правовых норм части 5 статьи 26 и части 5 статьи 30</w:t>
      </w:r>
      <w:r w:rsidR="00006D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6DBE">
        <w:rPr>
          <w:rFonts w:ascii="Times New Roman" w:hAnsi="Times New Roman" w:cs="Times New Roman"/>
          <w:sz w:val="28"/>
          <w:szCs w:val="28"/>
        </w:rPr>
        <w:t xml:space="preserve">, вводимой в УПК: последняя предусматривает, что только уголовные дела </w:t>
      </w:r>
      <w:proofErr w:type="spellStart"/>
      <w:r w:rsidR="00006DBE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006DBE">
        <w:rPr>
          <w:rFonts w:ascii="Times New Roman" w:hAnsi="Times New Roman" w:cs="Times New Roman"/>
          <w:sz w:val="28"/>
          <w:szCs w:val="28"/>
        </w:rPr>
        <w:t>-публичного обвинения, возбужденные прокурором в соответствии с частью 5 статьи 26 УПК, прекращению в связи с примирением обвиня</w:t>
      </w:r>
      <w:r w:rsidR="00EA2612">
        <w:rPr>
          <w:rFonts w:ascii="Times New Roman" w:hAnsi="Times New Roman" w:cs="Times New Roman"/>
          <w:sz w:val="28"/>
          <w:szCs w:val="28"/>
        </w:rPr>
        <w:t>емого с потерпевшим не подлежат, а уголовные дела частного обвинения подлежат прекращению</w:t>
      </w:r>
      <w:r w:rsidR="001534B3">
        <w:rPr>
          <w:rFonts w:ascii="Times New Roman" w:hAnsi="Times New Roman" w:cs="Times New Roman"/>
          <w:sz w:val="28"/>
          <w:szCs w:val="28"/>
        </w:rPr>
        <w:t xml:space="preserve"> без каких-либо исключений</w:t>
      </w:r>
      <w:r w:rsidR="00EA2612">
        <w:rPr>
          <w:rFonts w:ascii="Times New Roman" w:hAnsi="Times New Roman" w:cs="Times New Roman"/>
          <w:sz w:val="28"/>
          <w:szCs w:val="28"/>
        </w:rPr>
        <w:t>.</w:t>
      </w:r>
    </w:p>
    <w:p w:rsidR="00833871" w:rsidRDefault="00833871" w:rsidP="00833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91102">
        <w:rPr>
          <w:rFonts w:ascii="Times New Roman" w:hAnsi="Times New Roman" w:cs="Times New Roman"/>
          <w:sz w:val="28"/>
          <w:szCs w:val="28"/>
        </w:rPr>
        <w:t>Все ли</w:t>
      </w:r>
      <w:r w:rsidR="00C71ED3">
        <w:rPr>
          <w:rFonts w:ascii="Times New Roman" w:hAnsi="Times New Roman" w:cs="Times New Roman"/>
          <w:sz w:val="28"/>
          <w:szCs w:val="28"/>
        </w:rPr>
        <w:t xml:space="preserve"> медиаторы, </w:t>
      </w:r>
      <w:r w:rsidR="003B4A82">
        <w:rPr>
          <w:rFonts w:ascii="Times New Roman" w:hAnsi="Times New Roman" w:cs="Times New Roman"/>
          <w:sz w:val="28"/>
          <w:szCs w:val="28"/>
        </w:rPr>
        <w:t xml:space="preserve">включенные в Реестр медиаторов, формируемый Министерством юстиции Республики Беларусь, </w:t>
      </w:r>
      <w:r w:rsidR="00C71ED3">
        <w:rPr>
          <w:rFonts w:ascii="Times New Roman" w:hAnsi="Times New Roman" w:cs="Times New Roman"/>
          <w:sz w:val="28"/>
          <w:szCs w:val="28"/>
        </w:rPr>
        <w:t>вправе проводить медиации для урегулирования уго</w:t>
      </w:r>
      <w:r w:rsidR="00E42FDD">
        <w:rPr>
          <w:rFonts w:ascii="Times New Roman" w:hAnsi="Times New Roman" w:cs="Times New Roman"/>
          <w:sz w:val="28"/>
          <w:szCs w:val="28"/>
        </w:rPr>
        <w:t xml:space="preserve">ловно-правового конфликта </w:t>
      </w:r>
      <w:r w:rsidR="00C71ED3">
        <w:rPr>
          <w:rFonts w:ascii="Times New Roman" w:hAnsi="Times New Roman" w:cs="Times New Roman"/>
          <w:sz w:val="28"/>
          <w:szCs w:val="28"/>
        </w:rPr>
        <w:t>либо и</w:t>
      </w:r>
      <w:r>
        <w:rPr>
          <w:rFonts w:ascii="Times New Roman" w:hAnsi="Times New Roman" w:cs="Times New Roman"/>
          <w:sz w:val="28"/>
          <w:szCs w:val="28"/>
        </w:rPr>
        <w:t xml:space="preserve">з каких источников обвиняемый и потерпевший могут получить информацию о медиаторах, которые могут участвовать в переговорах обвиняемого и потерпевшего </w:t>
      </w:r>
      <w:r w:rsidR="000E3216">
        <w:rPr>
          <w:rFonts w:ascii="Times New Roman" w:hAnsi="Times New Roman" w:cs="Times New Roman"/>
          <w:sz w:val="28"/>
          <w:szCs w:val="28"/>
        </w:rPr>
        <w:t xml:space="preserve">в уголовном процессе </w:t>
      </w:r>
      <w:r>
        <w:rPr>
          <w:rFonts w:ascii="Times New Roman" w:hAnsi="Times New Roman" w:cs="Times New Roman"/>
          <w:sz w:val="28"/>
          <w:szCs w:val="28"/>
        </w:rPr>
        <w:t>в целях содействия их примирению?</w:t>
      </w:r>
    </w:p>
    <w:p w:rsidR="00C70E9D" w:rsidRDefault="00C70E9D" w:rsidP="00833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каком порядке необходимо запрашивать согласие органа, ведущего уголовный процесс, на общение медиатора с обвиняемым, в отношении которого применена мера пресечения в виде заключения под стражу, домашнего ареста, а также как будет организовано это общение (в особенности, возможно ли обеспечить конфиденциальность переговоров).</w:t>
      </w:r>
    </w:p>
    <w:p w:rsidR="00992E36" w:rsidRDefault="00992E36" w:rsidP="00833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Может ли медиативный процесс с участием несовершеннолетнего проводиться в условиях </w:t>
      </w:r>
      <w:r w:rsidRPr="00C522D0">
        <w:rPr>
          <w:rFonts w:ascii="Times New Roman" w:hAnsi="Times New Roman" w:cs="Times New Roman"/>
          <w:sz w:val="28"/>
          <w:szCs w:val="28"/>
        </w:rPr>
        <w:t>дружественной детям комнаты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5011">
        <w:rPr>
          <w:rFonts w:ascii="Times New Roman" w:hAnsi="Times New Roman" w:cs="Times New Roman"/>
          <w:sz w:val="28"/>
          <w:szCs w:val="28"/>
        </w:rPr>
        <w:t xml:space="preserve">предназначенной, по </w:t>
      </w:r>
      <w:r w:rsidR="00A65011">
        <w:rPr>
          <w:rFonts w:ascii="Times New Roman" w:hAnsi="Times New Roman" w:cs="Times New Roman"/>
          <w:sz w:val="28"/>
          <w:szCs w:val="28"/>
        </w:rPr>
        <w:lastRenderedPageBreak/>
        <w:t xml:space="preserve">общему правилу, </w:t>
      </w:r>
      <w:r w:rsidRPr="00C522D0">
        <w:rPr>
          <w:rFonts w:ascii="Times New Roman" w:hAnsi="Times New Roman" w:cs="Times New Roman"/>
          <w:sz w:val="28"/>
          <w:szCs w:val="28"/>
        </w:rPr>
        <w:t xml:space="preserve">для </w:t>
      </w:r>
      <w:r w:rsidR="00A6501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522D0">
        <w:rPr>
          <w:rFonts w:ascii="Times New Roman" w:hAnsi="Times New Roman" w:cs="Times New Roman"/>
          <w:sz w:val="28"/>
          <w:szCs w:val="28"/>
        </w:rPr>
        <w:t>допроса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(соответствующая норма вводится </w:t>
      </w:r>
      <w:r w:rsidRPr="00C522D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22D0">
        <w:rPr>
          <w:rFonts w:ascii="Times New Roman" w:hAnsi="Times New Roman" w:cs="Times New Roman"/>
          <w:sz w:val="28"/>
          <w:szCs w:val="28"/>
        </w:rPr>
        <w:t xml:space="preserve"> 2</w:t>
      </w:r>
      <w:r w:rsidRPr="00C522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статью 221 УПК).</w:t>
      </w:r>
    </w:p>
    <w:p w:rsidR="007621CD" w:rsidRDefault="00F91102" w:rsidP="00F20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эти и другие вопросы будут в ближайшее время разрешены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предварительных консультаций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заинтересованных в формировании </w:t>
      </w:r>
      <w:r w:rsidR="007621CD">
        <w:rPr>
          <w:rFonts w:ascii="Times New Roman" w:hAnsi="Times New Roman" w:cs="Times New Roman"/>
          <w:sz w:val="28"/>
          <w:szCs w:val="28"/>
        </w:rPr>
        <w:t xml:space="preserve">устойчивой </w:t>
      </w:r>
      <w:r>
        <w:rPr>
          <w:rFonts w:ascii="Times New Roman" w:hAnsi="Times New Roman" w:cs="Times New Roman"/>
          <w:sz w:val="28"/>
          <w:szCs w:val="28"/>
        </w:rPr>
        <w:t>соответствующей практики: представителей органов уголовного преследования, суда и практикующих медиаторов учебно-практического учреждения «Центр «Медиация и право»»</w:t>
      </w:r>
      <w:r w:rsidR="00150795">
        <w:rPr>
          <w:rFonts w:ascii="Times New Roman" w:hAnsi="Times New Roman" w:cs="Times New Roman"/>
          <w:sz w:val="28"/>
          <w:szCs w:val="28"/>
        </w:rPr>
        <w:t xml:space="preserve">, которые могут предложить варианты </w:t>
      </w:r>
      <w:r w:rsidR="0056107A">
        <w:rPr>
          <w:rFonts w:ascii="Times New Roman" w:hAnsi="Times New Roman" w:cs="Times New Roman"/>
          <w:sz w:val="28"/>
          <w:szCs w:val="28"/>
        </w:rPr>
        <w:t xml:space="preserve">устранения неполноты </w:t>
      </w:r>
      <w:r w:rsidR="00150795">
        <w:rPr>
          <w:rFonts w:ascii="Times New Roman" w:hAnsi="Times New Roman" w:cs="Times New Roman"/>
          <w:sz w:val="28"/>
          <w:szCs w:val="28"/>
        </w:rPr>
        <w:t>правовых норм.</w:t>
      </w:r>
    </w:p>
    <w:p w:rsidR="00862340" w:rsidRDefault="00F20282" w:rsidP="00F20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сегодня значимость введения института медиации в уголовный процесс Беларуси, предоставляющего дополнительные возможности непосредственным учас</w:t>
      </w:r>
      <w:r w:rsidR="00A635FF">
        <w:rPr>
          <w:rFonts w:ascii="Times New Roman" w:hAnsi="Times New Roman" w:cs="Times New Roman"/>
          <w:sz w:val="28"/>
          <w:szCs w:val="28"/>
        </w:rPr>
        <w:t xml:space="preserve">тникам конфликта, можно перефразировать справедливое утверждение </w:t>
      </w:r>
      <w:proofErr w:type="spellStart"/>
      <w:r w:rsidR="00BF3C59">
        <w:rPr>
          <w:rFonts w:ascii="Times New Roman" w:hAnsi="Times New Roman" w:cs="Times New Roman"/>
          <w:sz w:val="28"/>
          <w:szCs w:val="28"/>
        </w:rPr>
        <w:t>Ховарда</w:t>
      </w:r>
      <w:proofErr w:type="spellEnd"/>
      <w:r w:rsidR="00BF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59"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 w:rsidR="00BF3C59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 xml:space="preserve">что «правосудие </w:t>
      </w:r>
      <w:r w:rsidR="00862340">
        <w:rPr>
          <w:rFonts w:ascii="Times New Roman" w:hAnsi="Times New Roman" w:cs="Times New Roman"/>
          <w:sz w:val="28"/>
          <w:szCs w:val="28"/>
        </w:rPr>
        <w:t>не может гарантировать или навязывать примирение, оно должно лишь предоставить условия для того, чтобы примирение в принципе стало возможным»</w:t>
      </w:r>
      <w:r w:rsidR="0065181D">
        <w:rPr>
          <w:rFonts w:ascii="Times New Roman" w:hAnsi="Times New Roman" w:cs="Times New Roman"/>
          <w:sz w:val="28"/>
          <w:szCs w:val="28"/>
        </w:rPr>
        <w:t>,</w:t>
      </w:r>
      <w:r w:rsidR="002D5D4F">
        <w:rPr>
          <w:rFonts w:ascii="Times New Roman" w:hAnsi="Times New Roman" w:cs="Times New Roman"/>
          <w:sz w:val="28"/>
          <w:szCs w:val="28"/>
        </w:rPr>
        <w:t xml:space="preserve"> и с воодушевлением заключить, </w:t>
      </w:r>
      <w:r w:rsidR="004A2ECC">
        <w:rPr>
          <w:rFonts w:ascii="Times New Roman" w:hAnsi="Times New Roman" w:cs="Times New Roman"/>
          <w:sz w:val="28"/>
          <w:szCs w:val="28"/>
        </w:rPr>
        <w:t xml:space="preserve">что </w:t>
      </w:r>
      <w:r w:rsidR="002D5D4F"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 медиации в Беларуси сделало </w:t>
      </w:r>
      <w:r w:rsidR="004A2ECC">
        <w:rPr>
          <w:rFonts w:ascii="Times New Roman" w:hAnsi="Times New Roman" w:cs="Times New Roman"/>
          <w:sz w:val="28"/>
          <w:szCs w:val="28"/>
        </w:rPr>
        <w:t xml:space="preserve">примирение </w:t>
      </w:r>
      <w:r w:rsidR="002D5D4F">
        <w:rPr>
          <w:rFonts w:ascii="Times New Roman" w:hAnsi="Times New Roman" w:cs="Times New Roman"/>
          <w:sz w:val="28"/>
          <w:szCs w:val="28"/>
        </w:rPr>
        <w:t>посредство</w:t>
      </w:r>
      <w:r w:rsidR="0065181D">
        <w:rPr>
          <w:rFonts w:ascii="Times New Roman" w:hAnsi="Times New Roman" w:cs="Times New Roman"/>
          <w:sz w:val="28"/>
          <w:szCs w:val="28"/>
        </w:rPr>
        <w:t xml:space="preserve">м медиации в уголовном процессе </w:t>
      </w:r>
      <w:r w:rsidR="00582BB5">
        <w:rPr>
          <w:rFonts w:ascii="Times New Roman" w:hAnsi="Times New Roman" w:cs="Times New Roman"/>
          <w:sz w:val="28"/>
          <w:szCs w:val="28"/>
        </w:rPr>
        <w:t>принципиально возможным</w:t>
      </w:r>
      <w:r w:rsidR="0065181D">
        <w:rPr>
          <w:rFonts w:ascii="Times New Roman" w:hAnsi="Times New Roman" w:cs="Times New Roman"/>
          <w:sz w:val="28"/>
          <w:szCs w:val="28"/>
        </w:rPr>
        <w:t xml:space="preserve">, </w:t>
      </w:r>
      <w:r w:rsidR="00582BB5">
        <w:rPr>
          <w:rFonts w:ascii="Times New Roman" w:hAnsi="Times New Roman" w:cs="Times New Roman"/>
          <w:sz w:val="28"/>
          <w:szCs w:val="28"/>
        </w:rPr>
        <w:t xml:space="preserve">вывело его </w:t>
      </w:r>
      <w:r w:rsidR="002D5D4F">
        <w:rPr>
          <w:rFonts w:ascii="Times New Roman" w:hAnsi="Times New Roman" w:cs="Times New Roman"/>
          <w:sz w:val="28"/>
          <w:szCs w:val="28"/>
        </w:rPr>
        <w:t>из мира идей и единичных фактов – в мир</w:t>
      </w:r>
      <w:r w:rsidR="00670603">
        <w:rPr>
          <w:rFonts w:ascii="Times New Roman" w:hAnsi="Times New Roman" w:cs="Times New Roman"/>
          <w:sz w:val="28"/>
          <w:szCs w:val="28"/>
        </w:rPr>
        <w:t xml:space="preserve"> объективной</w:t>
      </w:r>
      <w:r w:rsidR="002D5D4F">
        <w:rPr>
          <w:rFonts w:ascii="Times New Roman" w:hAnsi="Times New Roman" w:cs="Times New Roman"/>
          <w:sz w:val="28"/>
          <w:szCs w:val="28"/>
        </w:rPr>
        <w:t xml:space="preserve"> реальности.</w:t>
      </w:r>
    </w:p>
    <w:p w:rsidR="00D863F6" w:rsidRPr="00C522D0" w:rsidRDefault="0068068F" w:rsidP="00A8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48E6">
        <w:rPr>
          <w:rFonts w:ascii="Times New Roman" w:hAnsi="Times New Roman" w:cs="Times New Roman"/>
          <w:sz w:val="28"/>
          <w:szCs w:val="28"/>
        </w:rPr>
        <w:t>акое</w:t>
      </w:r>
      <w:r>
        <w:rPr>
          <w:rFonts w:ascii="Times New Roman" w:hAnsi="Times New Roman" w:cs="Times New Roman"/>
          <w:sz w:val="28"/>
          <w:szCs w:val="28"/>
        </w:rPr>
        <w:t xml:space="preserve"> воодушевление обусловлено, во многом, самой сутью медиации</w:t>
      </w:r>
      <w:r w:rsidRPr="00680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уголовном процессе</w:t>
      </w:r>
      <w:r>
        <w:rPr>
          <w:rFonts w:ascii="Times New Roman" w:hAnsi="Times New Roman"/>
          <w:sz w:val="28"/>
          <w:szCs w:val="28"/>
        </w:rPr>
        <w:t xml:space="preserve">, являющейся </w:t>
      </w:r>
      <w:r>
        <w:rPr>
          <w:rFonts w:ascii="Times New Roman" w:hAnsi="Times New Roman"/>
          <w:sz w:val="28"/>
          <w:szCs w:val="28"/>
        </w:rPr>
        <w:t xml:space="preserve">незаменимым ресурсом для прощения, без которого невозможно полноценное исцеление от травмы, причиненной потерпевшему лицом, совершившим деяние, запрещенное уголовным законом, ресурсом для раскаяния такого лица, без чего невозможно говорить о глубоком понимании им последствий своего поведения или действий и принятии ответственности за их совершение. Медиация это и </w:t>
      </w:r>
      <w:proofErr w:type="spellStart"/>
      <w:r>
        <w:rPr>
          <w:rFonts w:ascii="Times New Roman" w:hAnsi="Times New Roman"/>
          <w:sz w:val="28"/>
          <w:szCs w:val="28"/>
        </w:rPr>
        <w:t>экологичный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 достижения примирения в уголовном процессе через осознание нашей общей человечности, ориентированный не только и не столько на прекращение производства по уголовному делу, сколько на диалог непосредственных участников конфликта с целью восстановления их способности понимать себя и друг друга, видеть в друг друге людей и </w:t>
      </w:r>
      <w:r>
        <w:rPr>
          <w:rFonts w:ascii="Times New Roman" w:hAnsi="Times New Roman"/>
          <w:sz w:val="28"/>
          <w:szCs w:val="28"/>
        </w:rPr>
        <w:lastRenderedPageBreak/>
        <w:t>договариваться о приемлемых вариантах решения проблем, возникших в результате уголовно-правового конфликта, в том числе, о компенсации вреда общественным отношениям, выразившегося в их нежелательном изменении или нарушении в результате общественно опасного деяния.</w:t>
      </w:r>
      <w:bookmarkStart w:id="0" w:name="_GoBack"/>
      <w:bookmarkEnd w:id="0"/>
    </w:p>
    <w:sectPr w:rsidR="00D863F6" w:rsidRPr="00C522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3D" w:rsidRDefault="0016713D" w:rsidP="006B7426">
      <w:pPr>
        <w:spacing w:after="0" w:line="240" w:lineRule="auto"/>
      </w:pPr>
      <w:r>
        <w:separator/>
      </w:r>
    </w:p>
  </w:endnote>
  <w:endnote w:type="continuationSeparator" w:id="0">
    <w:p w:rsidR="0016713D" w:rsidRDefault="0016713D" w:rsidP="006B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817802"/>
      <w:docPartObj>
        <w:docPartGallery w:val="Page Numbers (Bottom of Page)"/>
        <w:docPartUnique/>
      </w:docPartObj>
    </w:sdtPr>
    <w:sdtContent>
      <w:p w:rsidR="004C2E72" w:rsidRDefault="004C2E72">
        <w:pPr>
          <w:pStyle w:val="a8"/>
          <w:jc w:val="right"/>
        </w:pPr>
        <w:r w:rsidRPr="004C2E72">
          <w:rPr>
            <w:rFonts w:ascii="Times New Roman" w:hAnsi="Times New Roman" w:cs="Times New Roman"/>
          </w:rPr>
          <w:fldChar w:fldCharType="begin"/>
        </w:r>
        <w:r w:rsidRPr="004C2E72">
          <w:rPr>
            <w:rFonts w:ascii="Times New Roman" w:hAnsi="Times New Roman" w:cs="Times New Roman"/>
          </w:rPr>
          <w:instrText>PAGE   \* MERGEFORMAT</w:instrText>
        </w:r>
        <w:r w:rsidRPr="004C2E72">
          <w:rPr>
            <w:rFonts w:ascii="Times New Roman" w:hAnsi="Times New Roman" w:cs="Times New Roman"/>
          </w:rPr>
          <w:fldChar w:fldCharType="separate"/>
        </w:r>
        <w:r w:rsidR="00A83A0D">
          <w:rPr>
            <w:rFonts w:ascii="Times New Roman" w:hAnsi="Times New Roman" w:cs="Times New Roman"/>
            <w:noProof/>
          </w:rPr>
          <w:t>9</w:t>
        </w:r>
        <w:r w:rsidRPr="004C2E72">
          <w:rPr>
            <w:rFonts w:ascii="Times New Roman" w:hAnsi="Times New Roman" w:cs="Times New Roman"/>
          </w:rPr>
          <w:fldChar w:fldCharType="end"/>
        </w:r>
      </w:p>
    </w:sdtContent>
  </w:sdt>
  <w:p w:rsidR="004C2E72" w:rsidRDefault="004C2E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3D" w:rsidRDefault="0016713D" w:rsidP="006B7426">
      <w:pPr>
        <w:spacing w:after="0" w:line="240" w:lineRule="auto"/>
      </w:pPr>
      <w:r>
        <w:separator/>
      </w:r>
    </w:p>
  </w:footnote>
  <w:footnote w:type="continuationSeparator" w:id="0">
    <w:p w:rsidR="0016713D" w:rsidRDefault="0016713D" w:rsidP="006B7426">
      <w:pPr>
        <w:spacing w:after="0" w:line="240" w:lineRule="auto"/>
      </w:pPr>
      <w:r>
        <w:continuationSeparator/>
      </w:r>
    </w:p>
  </w:footnote>
  <w:footnote w:id="1">
    <w:p w:rsidR="006B7426" w:rsidRPr="006B7426" w:rsidRDefault="006B7426" w:rsidP="00186EC1">
      <w:pPr>
        <w:pStyle w:val="a3"/>
        <w:jc w:val="both"/>
        <w:rPr>
          <w:rFonts w:ascii="Times New Roman" w:hAnsi="Times New Roman" w:cs="Times New Roman"/>
        </w:rPr>
      </w:pPr>
      <w:r w:rsidRPr="006B7426">
        <w:rPr>
          <w:rStyle w:val="a5"/>
          <w:rFonts w:ascii="Times New Roman" w:hAnsi="Times New Roman" w:cs="Times New Roman"/>
        </w:rPr>
        <w:footnoteRef/>
      </w:r>
      <w:r w:rsidR="00E1695E">
        <w:rPr>
          <w:rFonts w:ascii="Times New Roman" w:hAnsi="Times New Roman" w:cs="Times New Roman"/>
        </w:rPr>
        <w:t> </w:t>
      </w:r>
      <w:proofErr w:type="spellStart"/>
      <w:r w:rsidRPr="006B7426">
        <w:rPr>
          <w:rFonts w:ascii="Times New Roman" w:hAnsi="Times New Roman" w:cs="Times New Roman"/>
        </w:rPr>
        <w:t>Зер</w:t>
      </w:r>
      <w:proofErr w:type="spellEnd"/>
      <w:r w:rsidRPr="006B7426">
        <w:rPr>
          <w:rFonts w:ascii="Times New Roman" w:hAnsi="Times New Roman" w:cs="Times New Roman"/>
        </w:rPr>
        <w:t xml:space="preserve">, Х. Восстановительное правосудие: новый взгляд на преступление и наказание / Х. </w:t>
      </w:r>
      <w:proofErr w:type="spellStart"/>
      <w:r w:rsidRPr="006B7426">
        <w:rPr>
          <w:rFonts w:ascii="Times New Roman" w:hAnsi="Times New Roman" w:cs="Times New Roman"/>
        </w:rPr>
        <w:t>Зер</w:t>
      </w:r>
      <w:proofErr w:type="spellEnd"/>
      <w:r w:rsidRPr="006B7426">
        <w:rPr>
          <w:rFonts w:ascii="Times New Roman" w:hAnsi="Times New Roman" w:cs="Times New Roman"/>
        </w:rPr>
        <w:t xml:space="preserve">. Пер. с </w:t>
      </w:r>
      <w:proofErr w:type="spellStart"/>
      <w:r w:rsidRPr="006B7426">
        <w:rPr>
          <w:rFonts w:ascii="Times New Roman" w:hAnsi="Times New Roman" w:cs="Times New Roman"/>
        </w:rPr>
        <w:t>анг</w:t>
      </w:r>
      <w:proofErr w:type="spellEnd"/>
      <w:r w:rsidRPr="006B7426">
        <w:rPr>
          <w:rFonts w:ascii="Times New Roman" w:hAnsi="Times New Roman" w:cs="Times New Roman"/>
        </w:rPr>
        <w:t xml:space="preserve">. / Общ. ред. Л. М. </w:t>
      </w:r>
      <w:proofErr w:type="spellStart"/>
      <w:r w:rsidRPr="006B7426">
        <w:rPr>
          <w:rFonts w:ascii="Times New Roman" w:hAnsi="Times New Roman" w:cs="Times New Roman"/>
        </w:rPr>
        <w:t>Карнозовой</w:t>
      </w:r>
      <w:proofErr w:type="spellEnd"/>
      <w:r w:rsidRPr="006B7426">
        <w:rPr>
          <w:rFonts w:ascii="Times New Roman" w:hAnsi="Times New Roman" w:cs="Times New Roman"/>
        </w:rPr>
        <w:t xml:space="preserve">. Ком-мент. Л. М. </w:t>
      </w:r>
      <w:proofErr w:type="spellStart"/>
      <w:r w:rsidRPr="006B7426">
        <w:rPr>
          <w:rFonts w:ascii="Times New Roman" w:hAnsi="Times New Roman" w:cs="Times New Roman"/>
        </w:rPr>
        <w:t>Карнозовой</w:t>
      </w:r>
      <w:proofErr w:type="spellEnd"/>
      <w:r w:rsidRPr="006B7426">
        <w:rPr>
          <w:rFonts w:ascii="Times New Roman" w:hAnsi="Times New Roman" w:cs="Times New Roman"/>
        </w:rPr>
        <w:t xml:space="preserve"> и С. А. Пашина. – </w:t>
      </w:r>
      <w:proofErr w:type="gramStart"/>
      <w:r w:rsidRPr="006B7426">
        <w:rPr>
          <w:rFonts w:ascii="Times New Roman" w:hAnsi="Times New Roman" w:cs="Times New Roman"/>
        </w:rPr>
        <w:t>М. :</w:t>
      </w:r>
      <w:proofErr w:type="gramEnd"/>
      <w:r w:rsidRPr="006B7426">
        <w:rPr>
          <w:rFonts w:ascii="Times New Roman" w:hAnsi="Times New Roman" w:cs="Times New Roman"/>
        </w:rPr>
        <w:t xml:space="preserve"> МОО Центр «Судебно-правовая реформа», 2002. – 328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8F"/>
    <w:rsid w:val="00004D66"/>
    <w:rsid w:val="000067C1"/>
    <w:rsid w:val="00006DBE"/>
    <w:rsid w:val="00015A8F"/>
    <w:rsid w:val="0002162D"/>
    <w:rsid w:val="0002662F"/>
    <w:rsid w:val="0007591D"/>
    <w:rsid w:val="000775E9"/>
    <w:rsid w:val="00080F92"/>
    <w:rsid w:val="00084451"/>
    <w:rsid w:val="00095AC9"/>
    <w:rsid w:val="000B5103"/>
    <w:rsid w:val="000B729D"/>
    <w:rsid w:val="000B7AC0"/>
    <w:rsid w:val="000C4501"/>
    <w:rsid w:val="000C663D"/>
    <w:rsid w:val="000C682D"/>
    <w:rsid w:val="000D743D"/>
    <w:rsid w:val="000E3216"/>
    <w:rsid w:val="000F2719"/>
    <w:rsid w:val="000F5A64"/>
    <w:rsid w:val="000F7902"/>
    <w:rsid w:val="00100998"/>
    <w:rsid w:val="0010512E"/>
    <w:rsid w:val="00115259"/>
    <w:rsid w:val="00133747"/>
    <w:rsid w:val="00136172"/>
    <w:rsid w:val="00147C7A"/>
    <w:rsid w:val="00150795"/>
    <w:rsid w:val="00150E84"/>
    <w:rsid w:val="001534B3"/>
    <w:rsid w:val="001647F5"/>
    <w:rsid w:val="0016713D"/>
    <w:rsid w:val="00177EE3"/>
    <w:rsid w:val="00186EC1"/>
    <w:rsid w:val="00192134"/>
    <w:rsid w:val="001A4D8E"/>
    <w:rsid w:val="001D6CC3"/>
    <w:rsid w:val="001E48E6"/>
    <w:rsid w:val="0029014F"/>
    <w:rsid w:val="002C4FBB"/>
    <w:rsid w:val="002D3216"/>
    <w:rsid w:val="002D5D4F"/>
    <w:rsid w:val="002E3A23"/>
    <w:rsid w:val="002E4708"/>
    <w:rsid w:val="0030273F"/>
    <w:rsid w:val="00313A77"/>
    <w:rsid w:val="003166BE"/>
    <w:rsid w:val="00323DAE"/>
    <w:rsid w:val="0032778E"/>
    <w:rsid w:val="00393132"/>
    <w:rsid w:val="003A25B2"/>
    <w:rsid w:val="003A5E86"/>
    <w:rsid w:val="003B284F"/>
    <w:rsid w:val="003B4A82"/>
    <w:rsid w:val="003B51C4"/>
    <w:rsid w:val="003C5010"/>
    <w:rsid w:val="003E124E"/>
    <w:rsid w:val="003F0EF7"/>
    <w:rsid w:val="00440C30"/>
    <w:rsid w:val="0045344E"/>
    <w:rsid w:val="00457895"/>
    <w:rsid w:val="00492538"/>
    <w:rsid w:val="004948E4"/>
    <w:rsid w:val="004A2ECC"/>
    <w:rsid w:val="004C0196"/>
    <w:rsid w:val="004C2E72"/>
    <w:rsid w:val="004D5D77"/>
    <w:rsid w:val="004E7632"/>
    <w:rsid w:val="00502363"/>
    <w:rsid w:val="00503CD7"/>
    <w:rsid w:val="005203E1"/>
    <w:rsid w:val="00520E12"/>
    <w:rsid w:val="00526B32"/>
    <w:rsid w:val="00535896"/>
    <w:rsid w:val="00547ACA"/>
    <w:rsid w:val="005568C8"/>
    <w:rsid w:val="0056107A"/>
    <w:rsid w:val="005647D5"/>
    <w:rsid w:val="00564B3D"/>
    <w:rsid w:val="00576FD2"/>
    <w:rsid w:val="00581165"/>
    <w:rsid w:val="00582BB5"/>
    <w:rsid w:val="005A5C22"/>
    <w:rsid w:val="005B1AA9"/>
    <w:rsid w:val="005C13B6"/>
    <w:rsid w:val="005D1FE7"/>
    <w:rsid w:val="005E701A"/>
    <w:rsid w:val="005F1DC6"/>
    <w:rsid w:val="00614F2D"/>
    <w:rsid w:val="00620158"/>
    <w:rsid w:val="0065181D"/>
    <w:rsid w:val="00664505"/>
    <w:rsid w:val="00670603"/>
    <w:rsid w:val="0068068F"/>
    <w:rsid w:val="0068486C"/>
    <w:rsid w:val="0069487A"/>
    <w:rsid w:val="006959AE"/>
    <w:rsid w:val="006A4C33"/>
    <w:rsid w:val="006A708F"/>
    <w:rsid w:val="006B2D92"/>
    <w:rsid w:val="006B7426"/>
    <w:rsid w:val="006C0FE3"/>
    <w:rsid w:val="006E4BAC"/>
    <w:rsid w:val="0073698F"/>
    <w:rsid w:val="007621CD"/>
    <w:rsid w:val="00780752"/>
    <w:rsid w:val="007A436F"/>
    <w:rsid w:val="007A657D"/>
    <w:rsid w:val="007B03BB"/>
    <w:rsid w:val="007C07D2"/>
    <w:rsid w:val="007F14FF"/>
    <w:rsid w:val="007F41C7"/>
    <w:rsid w:val="00810C91"/>
    <w:rsid w:val="00823807"/>
    <w:rsid w:val="00833871"/>
    <w:rsid w:val="00856607"/>
    <w:rsid w:val="00862340"/>
    <w:rsid w:val="0088329B"/>
    <w:rsid w:val="008950FB"/>
    <w:rsid w:val="008A062B"/>
    <w:rsid w:val="008A59B2"/>
    <w:rsid w:val="008A65C9"/>
    <w:rsid w:val="008B2832"/>
    <w:rsid w:val="008D1CDF"/>
    <w:rsid w:val="008F268B"/>
    <w:rsid w:val="008F2803"/>
    <w:rsid w:val="0090295E"/>
    <w:rsid w:val="00910CE9"/>
    <w:rsid w:val="00913076"/>
    <w:rsid w:val="00927208"/>
    <w:rsid w:val="00934811"/>
    <w:rsid w:val="00952F51"/>
    <w:rsid w:val="009736AA"/>
    <w:rsid w:val="009823AB"/>
    <w:rsid w:val="00986EC5"/>
    <w:rsid w:val="00992E36"/>
    <w:rsid w:val="009B1422"/>
    <w:rsid w:val="00A0661A"/>
    <w:rsid w:val="00A1273E"/>
    <w:rsid w:val="00A15E17"/>
    <w:rsid w:val="00A31883"/>
    <w:rsid w:val="00A40300"/>
    <w:rsid w:val="00A635FF"/>
    <w:rsid w:val="00A65011"/>
    <w:rsid w:val="00A65FA4"/>
    <w:rsid w:val="00A67F3E"/>
    <w:rsid w:val="00A76CA0"/>
    <w:rsid w:val="00A83A0D"/>
    <w:rsid w:val="00A87026"/>
    <w:rsid w:val="00AA5038"/>
    <w:rsid w:val="00AA607A"/>
    <w:rsid w:val="00AA6451"/>
    <w:rsid w:val="00AB2F65"/>
    <w:rsid w:val="00AB595F"/>
    <w:rsid w:val="00AC1D52"/>
    <w:rsid w:val="00AC6B84"/>
    <w:rsid w:val="00AD31A8"/>
    <w:rsid w:val="00AF486E"/>
    <w:rsid w:val="00AF6958"/>
    <w:rsid w:val="00B2198A"/>
    <w:rsid w:val="00B22CBC"/>
    <w:rsid w:val="00B37404"/>
    <w:rsid w:val="00B80856"/>
    <w:rsid w:val="00B8277A"/>
    <w:rsid w:val="00B83C0F"/>
    <w:rsid w:val="00BA6337"/>
    <w:rsid w:val="00BA7A64"/>
    <w:rsid w:val="00BB1344"/>
    <w:rsid w:val="00BC59C9"/>
    <w:rsid w:val="00BF3C59"/>
    <w:rsid w:val="00BF6553"/>
    <w:rsid w:val="00C03F50"/>
    <w:rsid w:val="00C04BDC"/>
    <w:rsid w:val="00C068B6"/>
    <w:rsid w:val="00C11A37"/>
    <w:rsid w:val="00C1226A"/>
    <w:rsid w:val="00C522D0"/>
    <w:rsid w:val="00C564F0"/>
    <w:rsid w:val="00C65924"/>
    <w:rsid w:val="00C70E9D"/>
    <w:rsid w:val="00C71ED3"/>
    <w:rsid w:val="00C7614A"/>
    <w:rsid w:val="00C80927"/>
    <w:rsid w:val="00C81395"/>
    <w:rsid w:val="00CB7798"/>
    <w:rsid w:val="00CC7E66"/>
    <w:rsid w:val="00CD7F46"/>
    <w:rsid w:val="00CE37BE"/>
    <w:rsid w:val="00CF1DB1"/>
    <w:rsid w:val="00CF69F2"/>
    <w:rsid w:val="00D03E11"/>
    <w:rsid w:val="00D03F1C"/>
    <w:rsid w:val="00D1065F"/>
    <w:rsid w:val="00D863F6"/>
    <w:rsid w:val="00D91325"/>
    <w:rsid w:val="00D95996"/>
    <w:rsid w:val="00DA2A1B"/>
    <w:rsid w:val="00DB5B80"/>
    <w:rsid w:val="00DD0CB0"/>
    <w:rsid w:val="00DD198D"/>
    <w:rsid w:val="00E06015"/>
    <w:rsid w:val="00E1695E"/>
    <w:rsid w:val="00E42FDD"/>
    <w:rsid w:val="00E6023A"/>
    <w:rsid w:val="00E65EE2"/>
    <w:rsid w:val="00E76E83"/>
    <w:rsid w:val="00EA2612"/>
    <w:rsid w:val="00EA537C"/>
    <w:rsid w:val="00EB1BD2"/>
    <w:rsid w:val="00EB512D"/>
    <w:rsid w:val="00EB744D"/>
    <w:rsid w:val="00EC4102"/>
    <w:rsid w:val="00EC77D3"/>
    <w:rsid w:val="00ED4A1E"/>
    <w:rsid w:val="00EE145B"/>
    <w:rsid w:val="00EE3E41"/>
    <w:rsid w:val="00F02DA6"/>
    <w:rsid w:val="00F049D5"/>
    <w:rsid w:val="00F05360"/>
    <w:rsid w:val="00F11A3F"/>
    <w:rsid w:val="00F12863"/>
    <w:rsid w:val="00F1363E"/>
    <w:rsid w:val="00F20282"/>
    <w:rsid w:val="00F22EC5"/>
    <w:rsid w:val="00F25F29"/>
    <w:rsid w:val="00F33674"/>
    <w:rsid w:val="00F36FC0"/>
    <w:rsid w:val="00F52B3C"/>
    <w:rsid w:val="00F53BBD"/>
    <w:rsid w:val="00F60DA3"/>
    <w:rsid w:val="00F61BCC"/>
    <w:rsid w:val="00F6486C"/>
    <w:rsid w:val="00F91102"/>
    <w:rsid w:val="00FA4500"/>
    <w:rsid w:val="00FB4A34"/>
    <w:rsid w:val="00FD1192"/>
    <w:rsid w:val="00FD38DE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67F5"/>
  <w15:chartTrackingRefBased/>
  <w15:docId w15:val="{73A3F50F-FA74-482F-AC9A-A9A1967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7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74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742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72"/>
  </w:style>
  <w:style w:type="paragraph" w:styleId="a8">
    <w:name w:val="footer"/>
    <w:basedOn w:val="a"/>
    <w:link w:val="a9"/>
    <w:uiPriority w:val="99"/>
    <w:unhideWhenUsed/>
    <w:rsid w:val="004C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DF28-FF88-4F0C-90CA-15CDF80C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Liudmila</cp:lastModifiedBy>
  <cp:revision>48</cp:revision>
  <dcterms:created xsi:type="dcterms:W3CDTF">2021-06-16T11:17:00Z</dcterms:created>
  <dcterms:modified xsi:type="dcterms:W3CDTF">2021-06-16T11:46:00Z</dcterms:modified>
</cp:coreProperties>
</file>